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08217" w14:textId="77777777" w:rsidR="00E31BB5" w:rsidRPr="00AD2788" w:rsidRDefault="00E31BB5" w:rsidP="00F51862">
      <w:pPr>
        <w:numPr>
          <w:ilvl w:val="12"/>
          <w:numId w:val="0"/>
        </w:numPr>
        <w:spacing w:line="360" w:lineRule="auto"/>
        <w:jc w:val="left"/>
        <w:rPr>
          <w:rFonts w:asciiTheme="majorHAnsi" w:hAnsiTheme="majorHAnsi"/>
          <w:b/>
          <w:sz w:val="36"/>
          <w:rtl/>
        </w:rPr>
      </w:pPr>
      <w:bookmarkStart w:id="0" w:name="_GoBack"/>
    </w:p>
    <w:p w14:paraId="56174E3C" w14:textId="77777777" w:rsidR="00F27FE9" w:rsidRPr="00AD2788" w:rsidRDefault="00F27FE9" w:rsidP="00F27FE9">
      <w:pPr>
        <w:numPr>
          <w:ilvl w:val="12"/>
          <w:numId w:val="0"/>
        </w:numPr>
        <w:rPr>
          <w:rFonts w:asciiTheme="majorHAnsi" w:hAnsiTheme="majorHAnsi"/>
          <w:b/>
          <w:sz w:val="36"/>
        </w:rPr>
      </w:pPr>
      <w:r w:rsidRPr="00AD2788">
        <w:rPr>
          <w:rFonts w:asciiTheme="majorHAnsi" w:hAnsiTheme="majorHAnsi"/>
          <w:b/>
          <w:sz w:val="36"/>
        </w:rPr>
        <w:t xml:space="preserve">Export Product Web Services </w:t>
      </w:r>
    </w:p>
    <w:p w14:paraId="63977157" w14:textId="5721495C" w:rsidR="00A62AD9" w:rsidRPr="00AD2788" w:rsidRDefault="00F27FE9" w:rsidP="00F27FE9">
      <w:pPr>
        <w:numPr>
          <w:ilvl w:val="12"/>
          <w:numId w:val="0"/>
        </w:numPr>
        <w:rPr>
          <w:rFonts w:asciiTheme="majorHAnsi" w:hAnsiTheme="majorHAnsi"/>
          <w:b/>
          <w:sz w:val="36"/>
        </w:rPr>
      </w:pPr>
      <w:r w:rsidRPr="00AD2788">
        <w:rPr>
          <w:rFonts w:asciiTheme="majorHAnsi" w:hAnsiTheme="majorHAnsi"/>
          <w:b/>
          <w:sz w:val="36"/>
        </w:rPr>
        <w:t>Interface Specification Document</w:t>
      </w:r>
    </w:p>
    <w:p w14:paraId="134E8D05" w14:textId="77777777" w:rsidR="008661B4" w:rsidRPr="00AD2788" w:rsidRDefault="008661B4" w:rsidP="00A62AD9">
      <w:pPr>
        <w:numPr>
          <w:ilvl w:val="12"/>
          <w:numId w:val="0"/>
        </w:numPr>
        <w:ind w:left="3240"/>
        <w:rPr>
          <w:rFonts w:asciiTheme="majorHAnsi" w:hAnsiTheme="majorHAnsi"/>
          <w:b/>
          <w:sz w:val="36"/>
        </w:rPr>
      </w:pPr>
    </w:p>
    <w:p w14:paraId="16840ACE" w14:textId="3B849774" w:rsidR="00A62AD9" w:rsidRPr="00AD2788" w:rsidRDefault="00A62AD9" w:rsidP="000C045D">
      <w:pPr>
        <w:tabs>
          <w:tab w:val="left" w:pos="5040"/>
        </w:tabs>
        <w:spacing w:after="0"/>
        <w:ind w:left="3240"/>
        <w:jc w:val="center"/>
        <w:rPr>
          <w:rFonts w:asciiTheme="majorHAnsi" w:hAnsiTheme="majorHAnsi"/>
        </w:rPr>
      </w:pPr>
      <w:r w:rsidRPr="00AD2788">
        <w:rPr>
          <w:rFonts w:asciiTheme="majorHAnsi" w:hAnsiTheme="majorHAnsi"/>
          <w:b/>
        </w:rPr>
        <w:t>Version</w:t>
      </w:r>
      <w:r w:rsidRPr="00AD2788">
        <w:rPr>
          <w:rFonts w:asciiTheme="majorHAnsi" w:hAnsiTheme="majorHAnsi"/>
        </w:rPr>
        <w:t xml:space="preserve">   </w:t>
      </w:r>
      <w:r w:rsidRPr="00AD2788">
        <w:rPr>
          <w:rFonts w:asciiTheme="majorHAnsi" w:hAnsiTheme="majorHAnsi"/>
        </w:rPr>
        <w:tab/>
        <w:t>:</w:t>
      </w:r>
      <w:r w:rsidRPr="00AD2788">
        <w:rPr>
          <w:rFonts w:asciiTheme="majorHAnsi" w:hAnsiTheme="majorHAnsi"/>
        </w:rPr>
        <w:tab/>
        <w:t>1.0.</w:t>
      </w:r>
      <w:r w:rsidR="00336A41" w:rsidRPr="00AD2788">
        <w:rPr>
          <w:rFonts w:asciiTheme="majorHAnsi" w:hAnsiTheme="majorHAnsi"/>
        </w:rPr>
        <w:t>1</w:t>
      </w:r>
    </w:p>
    <w:p w14:paraId="629F5162" w14:textId="77777777" w:rsidR="00A62AD9" w:rsidRPr="00AD2788" w:rsidRDefault="00A62AD9" w:rsidP="00A62AD9">
      <w:pPr>
        <w:tabs>
          <w:tab w:val="left" w:pos="5040"/>
        </w:tabs>
        <w:spacing w:after="0"/>
        <w:ind w:left="3240"/>
        <w:rPr>
          <w:rFonts w:asciiTheme="majorHAnsi" w:hAnsiTheme="majorHAnsi"/>
        </w:rPr>
      </w:pPr>
    </w:p>
    <w:p w14:paraId="1502008F" w14:textId="77777777" w:rsidR="00A62AD9" w:rsidRPr="00AD2788"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8DC2D44" w14:textId="77777777" w:rsidR="00A62AD9" w:rsidRPr="00AD2788"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1C14FD7" w14:textId="77777777" w:rsidR="00A62AD9" w:rsidRPr="00AD2788" w:rsidRDefault="00A62AD9" w:rsidP="00A62AD9">
      <w:pPr>
        <w:rPr>
          <w:rFonts w:asciiTheme="majorHAnsi" w:hAnsiTheme="majorHAnsi"/>
        </w:rPr>
      </w:pPr>
    </w:p>
    <w:p w14:paraId="5B2417FC" w14:textId="7D0A75F4" w:rsidR="00A507AC" w:rsidRPr="00AD2788" w:rsidRDefault="00A62AD9" w:rsidP="00A62AD9">
      <w:pPr>
        <w:ind w:left="0"/>
        <w:rPr>
          <w:rFonts w:asciiTheme="majorHAnsi" w:hAnsiTheme="majorHAnsi"/>
        </w:rPr>
      </w:pPr>
      <w:r w:rsidRPr="00AD2788">
        <w:rPr>
          <w:rFonts w:asciiTheme="majorHAnsi" w:hAnsiTheme="majorHAnsi"/>
        </w:rPr>
        <w:br w:type="page"/>
      </w:r>
    </w:p>
    <w:p w14:paraId="0D861E2D" w14:textId="77777777" w:rsidR="00F27FE9" w:rsidRPr="00AD2788" w:rsidRDefault="00F27FE9" w:rsidP="00F27FE9">
      <w:pPr>
        <w:pStyle w:val="Heading1-FormatOnly"/>
        <w:numPr>
          <w:ilvl w:val="0"/>
          <w:numId w:val="0"/>
        </w:numPr>
        <w:ind w:left="680" w:hanging="680"/>
        <w:rPr>
          <w:rFonts w:asciiTheme="majorHAnsi" w:hAnsiTheme="majorHAnsi"/>
        </w:rPr>
      </w:pPr>
      <w:r w:rsidRPr="00AD2788">
        <w:rPr>
          <w:rFonts w:asciiTheme="majorHAnsi" w:hAnsiTheme="majorHAnsi"/>
        </w:rPr>
        <w:lastRenderedPageBreak/>
        <w:t>document hıstory</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6393"/>
        <w:gridCol w:w="1710"/>
      </w:tblGrid>
      <w:tr w:rsidR="00530AB7" w:rsidRPr="00AD2788" w14:paraId="6EF6391D" w14:textId="77777777" w:rsidTr="00530AB7">
        <w:trPr>
          <w:cantSplit/>
          <w:tblHeader/>
        </w:trPr>
        <w:tc>
          <w:tcPr>
            <w:tcW w:w="1134" w:type="dxa"/>
            <w:tcBorders>
              <w:top w:val="single" w:sz="12" w:space="0" w:color="auto"/>
              <w:left w:val="single" w:sz="12" w:space="0" w:color="auto"/>
              <w:bottom w:val="single" w:sz="12" w:space="0" w:color="auto"/>
              <w:right w:val="single" w:sz="6" w:space="0" w:color="auto"/>
            </w:tcBorders>
            <w:shd w:val="clear" w:color="auto" w:fill="E6E6E6"/>
            <w:vAlign w:val="center"/>
          </w:tcPr>
          <w:p w14:paraId="6D405F9D" w14:textId="77777777" w:rsidR="00530AB7" w:rsidRPr="00AD2788" w:rsidRDefault="00530AB7" w:rsidP="004A376C">
            <w:pPr>
              <w:pStyle w:val="Table-ColHead"/>
              <w:jc w:val="center"/>
              <w:rPr>
                <w:rFonts w:asciiTheme="majorHAnsi" w:hAnsiTheme="majorHAnsi"/>
                <w:noProof w:val="0"/>
              </w:rPr>
            </w:pPr>
            <w:r w:rsidRPr="00AD2788">
              <w:rPr>
                <w:rFonts w:asciiTheme="majorHAnsi" w:hAnsiTheme="majorHAnsi"/>
                <w:noProof w:val="0"/>
              </w:rPr>
              <w:t>Version</w:t>
            </w:r>
          </w:p>
        </w:tc>
        <w:tc>
          <w:tcPr>
            <w:tcW w:w="6393" w:type="dxa"/>
            <w:tcBorders>
              <w:top w:val="single" w:sz="12" w:space="0" w:color="auto"/>
              <w:left w:val="single" w:sz="6" w:space="0" w:color="auto"/>
              <w:bottom w:val="single" w:sz="12" w:space="0" w:color="auto"/>
              <w:right w:val="single" w:sz="6" w:space="0" w:color="auto"/>
            </w:tcBorders>
            <w:shd w:val="clear" w:color="auto" w:fill="E6E6E6"/>
            <w:vAlign w:val="center"/>
          </w:tcPr>
          <w:p w14:paraId="10384D53" w14:textId="77777777" w:rsidR="00530AB7" w:rsidRPr="00AD2788" w:rsidRDefault="00530AB7" w:rsidP="004A376C">
            <w:pPr>
              <w:pStyle w:val="Table-ColHead"/>
              <w:rPr>
                <w:rFonts w:asciiTheme="majorHAnsi" w:hAnsiTheme="majorHAnsi"/>
                <w:noProof w:val="0"/>
              </w:rPr>
            </w:pPr>
            <w:r w:rsidRPr="00AD2788">
              <w:rPr>
                <w:rFonts w:asciiTheme="majorHAnsi" w:hAnsiTheme="majorHAnsi"/>
                <w:noProof w:val="0"/>
              </w:rPr>
              <w:t>Description</w:t>
            </w:r>
          </w:p>
        </w:tc>
        <w:tc>
          <w:tcPr>
            <w:tcW w:w="1710" w:type="dxa"/>
            <w:tcBorders>
              <w:top w:val="single" w:sz="12" w:space="0" w:color="auto"/>
              <w:left w:val="single" w:sz="6" w:space="0" w:color="auto"/>
              <w:bottom w:val="single" w:sz="12" w:space="0" w:color="auto"/>
              <w:right w:val="single" w:sz="12" w:space="0" w:color="auto"/>
            </w:tcBorders>
            <w:shd w:val="clear" w:color="auto" w:fill="E6E6E6"/>
            <w:vAlign w:val="center"/>
          </w:tcPr>
          <w:p w14:paraId="5AFB1F8D" w14:textId="77777777" w:rsidR="00530AB7" w:rsidRPr="00AD2788" w:rsidRDefault="00530AB7" w:rsidP="004A376C">
            <w:pPr>
              <w:pStyle w:val="Table-ColHead"/>
              <w:jc w:val="center"/>
              <w:rPr>
                <w:rFonts w:asciiTheme="majorHAnsi" w:hAnsiTheme="majorHAnsi"/>
                <w:noProof w:val="0"/>
              </w:rPr>
            </w:pPr>
            <w:r w:rsidRPr="00AD2788">
              <w:rPr>
                <w:rFonts w:asciiTheme="majorHAnsi" w:hAnsiTheme="majorHAnsi"/>
                <w:noProof w:val="0"/>
              </w:rPr>
              <w:t>Date</w:t>
            </w:r>
          </w:p>
        </w:tc>
      </w:tr>
      <w:tr w:rsidR="00530AB7" w:rsidRPr="00AD2788" w14:paraId="6FB333D3" w14:textId="77777777" w:rsidTr="00530AB7">
        <w:trPr>
          <w:cantSplit/>
        </w:trPr>
        <w:tc>
          <w:tcPr>
            <w:tcW w:w="1134" w:type="dxa"/>
            <w:tcBorders>
              <w:top w:val="single" w:sz="6" w:space="0" w:color="auto"/>
              <w:left w:val="single" w:sz="12" w:space="0" w:color="auto"/>
              <w:bottom w:val="single" w:sz="6" w:space="0" w:color="auto"/>
              <w:right w:val="single" w:sz="6" w:space="0" w:color="auto"/>
            </w:tcBorders>
            <w:vAlign w:val="center"/>
          </w:tcPr>
          <w:p w14:paraId="76FA0604" w14:textId="77777777" w:rsidR="00530AB7" w:rsidRPr="00AD2788" w:rsidRDefault="00530AB7" w:rsidP="004A376C">
            <w:pPr>
              <w:pStyle w:val="Table-Text"/>
              <w:ind w:left="0"/>
              <w:jc w:val="center"/>
              <w:rPr>
                <w:rFonts w:asciiTheme="majorHAnsi" w:hAnsiTheme="majorHAnsi"/>
              </w:rPr>
            </w:pPr>
            <w:r w:rsidRPr="00AD2788">
              <w:rPr>
                <w:rFonts w:asciiTheme="majorHAnsi" w:hAnsiTheme="majorHAnsi"/>
              </w:rPr>
              <w:t>1.0.0</w:t>
            </w:r>
          </w:p>
        </w:tc>
        <w:tc>
          <w:tcPr>
            <w:tcW w:w="6393" w:type="dxa"/>
            <w:tcBorders>
              <w:top w:val="single" w:sz="6" w:space="0" w:color="auto"/>
              <w:left w:val="single" w:sz="6" w:space="0" w:color="auto"/>
              <w:bottom w:val="single" w:sz="6" w:space="0" w:color="auto"/>
              <w:right w:val="single" w:sz="6" w:space="0" w:color="auto"/>
            </w:tcBorders>
          </w:tcPr>
          <w:p w14:paraId="6EFC449A" w14:textId="77777777" w:rsidR="00530AB7" w:rsidRPr="00AD2788" w:rsidRDefault="00530AB7" w:rsidP="004A376C">
            <w:pPr>
              <w:pStyle w:val="Table-Text"/>
              <w:ind w:left="0"/>
              <w:rPr>
                <w:rFonts w:asciiTheme="majorHAnsi" w:hAnsiTheme="majorHAnsi"/>
              </w:rPr>
            </w:pPr>
            <w:r w:rsidRPr="00AD2788">
              <w:rPr>
                <w:rFonts w:asciiTheme="majorHAnsi" w:hAnsiTheme="majorHAnsi"/>
              </w:rPr>
              <w:t>First version.</w:t>
            </w:r>
          </w:p>
        </w:tc>
        <w:tc>
          <w:tcPr>
            <w:tcW w:w="1710" w:type="dxa"/>
            <w:tcBorders>
              <w:top w:val="single" w:sz="6" w:space="0" w:color="auto"/>
              <w:left w:val="single" w:sz="6" w:space="0" w:color="auto"/>
              <w:bottom w:val="single" w:sz="6" w:space="0" w:color="auto"/>
              <w:right w:val="single" w:sz="12" w:space="0" w:color="auto"/>
            </w:tcBorders>
            <w:vAlign w:val="center"/>
          </w:tcPr>
          <w:p w14:paraId="5EE0C35A" w14:textId="77777777" w:rsidR="00530AB7" w:rsidRPr="00AD2788" w:rsidRDefault="00530AB7" w:rsidP="004A376C">
            <w:pPr>
              <w:pStyle w:val="Table-Text"/>
              <w:ind w:left="0"/>
              <w:jc w:val="center"/>
              <w:rPr>
                <w:rFonts w:asciiTheme="majorHAnsi" w:hAnsiTheme="majorHAnsi"/>
              </w:rPr>
            </w:pPr>
            <w:r w:rsidRPr="00AD2788">
              <w:rPr>
                <w:rFonts w:asciiTheme="majorHAnsi" w:hAnsiTheme="majorHAnsi"/>
              </w:rPr>
              <w:t>30.11.2017</w:t>
            </w:r>
          </w:p>
        </w:tc>
      </w:tr>
      <w:tr w:rsidR="00530AB7" w:rsidRPr="00AD2788" w14:paraId="5FF24D62" w14:textId="77777777" w:rsidTr="00530AB7">
        <w:trPr>
          <w:cantSplit/>
        </w:trPr>
        <w:tc>
          <w:tcPr>
            <w:tcW w:w="1134" w:type="dxa"/>
            <w:tcBorders>
              <w:top w:val="single" w:sz="6" w:space="0" w:color="auto"/>
              <w:left w:val="single" w:sz="12" w:space="0" w:color="auto"/>
              <w:bottom w:val="single" w:sz="12" w:space="0" w:color="auto"/>
              <w:right w:val="single" w:sz="6" w:space="0" w:color="auto"/>
            </w:tcBorders>
            <w:vAlign w:val="center"/>
          </w:tcPr>
          <w:p w14:paraId="48D82794" w14:textId="77777777" w:rsidR="00530AB7" w:rsidRPr="00AD2788" w:rsidRDefault="00530AB7" w:rsidP="004A376C">
            <w:pPr>
              <w:pStyle w:val="Table-Text"/>
              <w:ind w:left="0"/>
              <w:jc w:val="center"/>
              <w:rPr>
                <w:rFonts w:asciiTheme="majorHAnsi" w:hAnsiTheme="majorHAnsi"/>
              </w:rPr>
            </w:pPr>
            <w:r w:rsidRPr="00AD2788">
              <w:rPr>
                <w:rFonts w:asciiTheme="majorHAnsi" w:hAnsiTheme="majorHAnsi"/>
              </w:rPr>
              <w:t>1.0.1</w:t>
            </w:r>
          </w:p>
        </w:tc>
        <w:tc>
          <w:tcPr>
            <w:tcW w:w="6393" w:type="dxa"/>
            <w:tcBorders>
              <w:top w:val="single" w:sz="6" w:space="0" w:color="auto"/>
              <w:left w:val="single" w:sz="6" w:space="0" w:color="auto"/>
              <w:bottom w:val="single" w:sz="12" w:space="0" w:color="auto"/>
              <w:right w:val="single" w:sz="6" w:space="0" w:color="auto"/>
            </w:tcBorders>
          </w:tcPr>
          <w:p w14:paraId="093B380E" w14:textId="77777777" w:rsidR="00530AB7" w:rsidRPr="00AD2788" w:rsidRDefault="00530AB7" w:rsidP="004A376C">
            <w:pPr>
              <w:pStyle w:val="Table-Text"/>
              <w:ind w:left="0"/>
              <w:rPr>
                <w:rFonts w:asciiTheme="majorHAnsi" w:hAnsiTheme="majorHAnsi"/>
              </w:rPr>
            </w:pPr>
            <w:r w:rsidRPr="00AD2788">
              <w:rPr>
                <w:rFonts w:asciiTheme="majorHAnsi" w:hAnsiTheme="majorHAnsi"/>
              </w:rPr>
              <w:t>New Fields Updated</w:t>
            </w:r>
          </w:p>
        </w:tc>
        <w:tc>
          <w:tcPr>
            <w:tcW w:w="1710" w:type="dxa"/>
            <w:tcBorders>
              <w:top w:val="single" w:sz="6" w:space="0" w:color="auto"/>
              <w:left w:val="single" w:sz="6" w:space="0" w:color="auto"/>
              <w:bottom w:val="single" w:sz="12" w:space="0" w:color="auto"/>
              <w:right w:val="single" w:sz="12" w:space="0" w:color="auto"/>
            </w:tcBorders>
            <w:vAlign w:val="center"/>
          </w:tcPr>
          <w:p w14:paraId="3FE21953" w14:textId="758EEDE8" w:rsidR="00530AB7" w:rsidRPr="00AD2788" w:rsidRDefault="00820AB5" w:rsidP="004A376C">
            <w:pPr>
              <w:pStyle w:val="Table-Text"/>
              <w:ind w:left="0"/>
              <w:jc w:val="center"/>
              <w:rPr>
                <w:rFonts w:asciiTheme="majorHAnsi" w:hAnsiTheme="majorHAnsi"/>
              </w:rPr>
            </w:pPr>
            <w:r w:rsidRPr="00AD2788">
              <w:rPr>
                <w:rFonts w:asciiTheme="majorHAnsi" w:hAnsiTheme="majorHAnsi"/>
              </w:rPr>
              <w:t>22.04.2018</w:t>
            </w:r>
          </w:p>
        </w:tc>
      </w:tr>
    </w:tbl>
    <w:p w14:paraId="6D8F8656" w14:textId="77777777" w:rsidR="00F27FE9" w:rsidRPr="00AD2788" w:rsidRDefault="00F27FE9" w:rsidP="00F27FE9">
      <w:pPr>
        <w:rPr>
          <w:rFonts w:asciiTheme="majorHAnsi" w:hAnsiTheme="majorHAnsi"/>
        </w:rPr>
      </w:pPr>
    </w:p>
    <w:p w14:paraId="36217400" w14:textId="77777777" w:rsidR="00F27FE9" w:rsidRPr="00AD2788" w:rsidRDefault="00F27FE9" w:rsidP="00F27FE9">
      <w:pPr>
        <w:tabs>
          <w:tab w:val="left" w:pos="1296"/>
        </w:tabs>
        <w:rPr>
          <w:rFonts w:asciiTheme="majorHAnsi" w:hAnsiTheme="majorHAnsi"/>
        </w:rPr>
      </w:pPr>
      <w:r w:rsidRPr="00AD2788">
        <w:rPr>
          <w:rFonts w:asciiTheme="majorHAnsi" w:hAnsiTheme="majorHAnsi"/>
        </w:rPr>
        <w:tab/>
      </w:r>
    </w:p>
    <w:p w14:paraId="3C6BE710" w14:textId="77777777" w:rsidR="00F27FE9" w:rsidRPr="00AD2788" w:rsidRDefault="00F27FE9" w:rsidP="00F27FE9">
      <w:pPr>
        <w:pStyle w:val="Heading1-FormatOnly"/>
        <w:numPr>
          <w:ilvl w:val="0"/>
          <w:numId w:val="0"/>
        </w:numPr>
        <w:rPr>
          <w:rFonts w:asciiTheme="majorHAnsi" w:hAnsiTheme="majorHAnsi"/>
        </w:rPr>
      </w:pPr>
      <w:r w:rsidRPr="00AD2788">
        <w:rPr>
          <w:rFonts w:asciiTheme="majorHAnsi" w:hAnsiTheme="majorHAnsi"/>
        </w:rPr>
        <w:lastRenderedPageBreak/>
        <w:t>content</w:t>
      </w:r>
    </w:p>
    <w:p w14:paraId="128C1A18" w14:textId="77777777" w:rsidR="00F27FE9" w:rsidRPr="00AD2788" w:rsidRDefault="00F27FE9" w:rsidP="00F27FE9">
      <w:pPr>
        <w:pStyle w:val="TOC1"/>
        <w:rPr>
          <w:rFonts w:asciiTheme="majorHAnsi" w:eastAsiaTheme="minorEastAsia" w:hAnsiTheme="majorHAnsi" w:cstheme="minorBidi"/>
          <w:b w:val="0"/>
          <w:bCs w:val="0"/>
          <w:szCs w:val="22"/>
          <w:lang w:eastAsia="tr-TR"/>
        </w:rPr>
      </w:pPr>
      <w:r w:rsidRPr="00AD2788">
        <w:rPr>
          <w:rFonts w:asciiTheme="majorHAnsi" w:hAnsiTheme="majorHAnsi"/>
          <w14:shadow w14:blurRad="50800" w14:dist="38100" w14:dir="2700000" w14:sx="100000" w14:sy="100000" w14:kx="0" w14:ky="0" w14:algn="tl">
            <w14:srgbClr w14:val="000000">
              <w14:alpha w14:val="60000"/>
            </w14:srgbClr>
          </w14:shadow>
        </w:rPr>
        <w:fldChar w:fldCharType="begin"/>
      </w:r>
      <w:r w:rsidRPr="00AD2788">
        <w:rPr>
          <w:rFonts w:asciiTheme="majorHAnsi" w:hAnsiTheme="majorHAnsi"/>
        </w:rPr>
        <w:instrText xml:space="preserve"> TOC \o "1-4"</w:instrText>
      </w:r>
      <w:r w:rsidRPr="00AD2788">
        <w:rPr>
          <w:rFonts w:asciiTheme="majorHAnsi" w:hAnsiTheme="majorHAnsi"/>
          <w14:shadow w14:blurRad="50800" w14:dist="38100" w14:dir="2700000" w14:sx="100000" w14:sy="100000" w14:kx="0" w14:ky="0" w14:algn="tl">
            <w14:srgbClr w14:val="000000">
              <w14:alpha w14:val="60000"/>
            </w14:srgbClr>
          </w14:shadow>
        </w:rPr>
        <w:fldChar w:fldCharType="separate"/>
      </w:r>
      <w:r w:rsidRPr="00AD2788">
        <w:rPr>
          <w:rFonts w:asciiTheme="majorHAnsi" w:hAnsiTheme="majorHAnsi"/>
        </w:rPr>
        <w:t>1.</w:t>
      </w:r>
      <w:r w:rsidRPr="00AD2788">
        <w:rPr>
          <w:rFonts w:asciiTheme="majorHAnsi" w:eastAsiaTheme="minorEastAsia" w:hAnsiTheme="majorHAnsi" w:cstheme="minorBidi"/>
          <w:b w:val="0"/>
          <w:bCs w:val="0"/>
          <w:szCs w:val="22"/>
          <w:lang w:eastAsia="tr-TR"/>
        </w:rPr>
        <w:tab/>
      </w:r>
      <w:r w:rsidRPr="00AD2788">
        <w:rPr>
          <w:rFonts w:asciiTheme="majorHAnsi" w:hAnsiTheme="majorHAnsi"/>
        </w:rPr>
        <w:t>INTRODUCTION</w:t>
      </w:r>
      <w:r w:rsidRPr="00AD2788">
        <w:rPr>
          <w:rFonts w:asciiTheme="majorHAnsi" w:hAnsiTheme="majorHAnsi"/>
        </w:rPr>
        <w:tab/>
      </w:r>
      <w:r w:rsidRPr="00AD2788">
        <w:rPr>
          <w:rFonts w:asciiTheme="majorHAnsi" w:hAnsiTheme="majorHAnsi"/>
        </w:rPr>
        <w:fldChar w:fldCharType="begin"/>
      </w:r>
      <w:r w:rsidRPr="00AD2788">
        <w:rPr>
          <w:rFonts w:asciiTheme="majorHAnsi" w:hAnsiTheme="majorHAnsi"/>
        </w:rPr>
        <w:instrText xml:space="preserve"> PAGEREF _Toc496610533 \h </w:instrText>
      </w:r>
      <w:r w:rsidRPr="00AD2788">
        <w:rPr>
          <w:rFonts w:asciiTheme="majorHAnsi" w:hAnsiTheme="majorHAnsi"/>
        </w:rPr>
      </w:r>
      <w:r w:rsidRPr="00AD2788">
        <w:rPr>
          <w:rFonts w:asciiTheme="majorHAnsi" w:hAnsiTheme="majorHAnsi"/>
        </w:rPr>
        <w:fldChar w:fldCharType="separate"/>
      </w:r>
      <w:r w:rsidRPr="00AD2788">
        <w:rPr>
          <w:rFonts w:asciiTheme="majorHAnsi" w:hAnsiTheme="majorHAnsi"/>
        </w:rPr>
        <w:t>4</w:t>
      </w:r>
      <w:r w:rsidRPr="00AD2788">
        <w:rPr>
          <w:rFonts w:asciiTheme="majorHAnsi" w:hAnsiTheme="majorHAnsi"/>
        </w:rPr>
        <w:fldChar w:fldCharType="end"/>
      </w:r>
    </w:p>
    <w:p w14:paraId="23D1D6EC" w14:textId="77777777" w:rsidR="00F27FE9" w:rsidRPr="00AD2788" w:rsidRDefault="00F27FE9" w:rsidP="00F27FE9">
      <w:pPr>
        <w:pStyle w:val="TOC2"/>
        <w:tabs>
          <w:tab w:val="left" w:pos="1702"/>
        </w:tabs>
        <w:rPr>
          <w:rFonts w:asciiTheme="majorHAnsi" w:eastAsiaTheme="minorEastAsia" w:hAnsiTheme="majorHAnsi" w:cstheme="minorBidi"/>
          <w:sz w:val="22"/>
          <w:szCs w:val="22"/>
          <w:lang w:eastAsia="tr-TR"/>
        </w:rPr>
      </w:pPr>
      <w:r w:rsidRPr="00AD2788">
        <w:rPr>
          <w:rFonts w:asciiTheme="majorHAnsi" w:hAnsiTheme="majorHAnsi"/>
        </w:rPr>
        <w:t>1.1</w:t>
      </w:r>
      <w:r w:rsidRPr="00AD2788">
        <w:rPr>
          <w:rFonts w:asciiTheme="majorHAnsi" w:eastAsiaTheme="minorEastAsia" w:hAnsiTheme="majorHAnsi" w:cstheme="minorBidi"/>
          <w:sz w:val="22"/>
          <w:szCs w:val="22"/>
          <w:lang w:eastAsia="tr-TR"/>
        </w:rPr>
        <w:tab/>
      </w:r>
      <w:r w:rsidRPr="00AD2788">
        <w:rPr>
          <w:rFonts w:asciiTheme="majorHAnsi" w:hAnsiTheme="majorHAnsi"/>
        </w:rPr>
        <w:t>Purpose</w:t>
      </w:r>
      <w:r w:rsidRPr="00AD2788">
        <w:rPr>
          <w:rFonts w:asciiTheme="majorHAnsi" w:hAnsiTheme="majorHAnsi"/>
        </w:rPr>
        <w:tab/>
      </w:r>
      <w:r w:rsidRPr="00AD2788">
        <w:rPr>
          <w:rFonts w:asciiTheme="majorHAnsi" w:hAnsiTheme="majorHAnsi"/>
        </w:rPr>
        <w:fldChar w:fldCharType="begin"/>
      </w:r>
      <w:r w:rsidRPr="00AD2788">
        <w:rPr>
          <w:rFonts w:asciiTheme="majorHAnsi" w:hAnsiTheme="majorHAnsi"/>
        </w:rPr>
        <w:instrText xml:space="preserve"> PAGEREF _Toc496610534 \h </w:instrText>
      </w:r>
      <w:r w:rsidRPr="00AD2788">
        <w:rPr>
          <w:rFonts w:asciiTheme="majorHAnsi" w:hAnsiTheme="majorHAnsi"/>
        </w:rPr>
      </w:r>
      <w:r w:rsidRPr="00AD2788">
        <w:rPr>
          <w:rFonts w:asciiTheme="majorHAnsi" w:hAnsiTheme="majorHAnsi"/>
        </w:rPr>
        <w:fldChar w:fldCharType="separate"/>
      </w:r>
      <w:r w:rsidRPr="00AD2788">
        <w:rPr>
          <w:rFonts w:asciiTheme="majorHAnsi" w:hAnsiTheme="majorHAnsi"/>
        </w:rPr>
        <w:t>4</w:t>
      </w:r>
      <w:r w:rsidRPr="00AD2788">
        <w:rPr>
          <w:rFonts w:asciiTheme="majorHAnsi" w:hAnsiTheme="majorHAnsi"/>
        </w:rPr>
        <w:fldChar w:fldCharType="end"/>
      </w:r>
    </w:p>
    <w:p w14:paraId="442EEB29" w14:textId="77777777" w:rsidR="00F27FE9" w:rsidRPr="00AD2788" w:rsidRDefault="00F27FE9" w:rsidP="00F27FE9">
      <w:pPr>
        <w:pStyle w:val="TOC1"/>
        <w:rPr>
          <w:rFonts w:asciiTheme="majorHAnsi" w:eastAsiaTheme="minorEastAsia" w:hAnsiTheme="majorHAnsi" w:cstheme="minorBidi"/>
          <w:b w:val="0"/>
          <w:bCs w:val="0"/>
          <w:szCs w:val="22"/>
          <w:lang w:eastAsia="tr-TR"/>
        </w:rPr>
      </w:pPr>
      <w:r w:rsidRPr="00AD2788">
        <w:rPr>
          <w:rFonts w:asciiTheme="majorHAnsi" w:hAnsiTheme="majorHAnsi"/>
        </w:rPr>
        <w:t>2.</w:t>
      </w:r>
      <w:r w:rsidRPr="00AD2788">
        <w:rPr>
          <w:rFonts w:asciiTheme="majorHAnsi" w:eastAsiaTheme="minorEastAsia" w:hAnsiTheme="majorHAnsi" w:cstheme="minorBidi"/>
          <w:b w:val="0"/>
          <w:bCs w:val="0"/>
          <w:szCs w:val="22"/>
          <w:lang w:eastAsia="tr-TR"/>
        </w:rPr>
        <w:tab/>
      </w:r>
      <w:r w:rsidRPr="00AD2788">
        <w:rPr>
          <w:rFonts w:asciiTheme="majorHAnsi" w:hAnsiTheme="majorHAnsi"/>
        </w:rPr>
        <w:t>SERVICES</w:t>
      </w:r>
      <w:r w:rsidRPr="00AD2788">
        <w:rPr>
          <w:rFonts w:asciiTheme="majorHAnsi" w:hAnsiTheme="majorHAnsi"/>
        </w:rPr>
        <w:tab/>
      </w:r>
      <w:r w:rsidRPr="00AD2788">
        <w:rPr>
          <w:rFonts w:asciiTheme="majorHAnsi" w:hAnsiTheme="majorHAnsi"/>
        </w:rPr>
        <w:fldChar w:fldCharType="begin"/>
      </w:r>
      <w:r w:rsidRPr="00AD2788">
        <w:rPr>
          <w:rFonts w:asciiTheme="majorHAnsi" w:hAnsiTheme="majorHAnsi"/>
        </w:rPr>
        <w:instrText xml:space="preserve"> PAGEREF _Toc496610535 \h </w:instrText>
      </w:r>
      <w:r w:rsidRPr="00AD2788">
        <w:rPr>
          <w:rFonts w:asciiTheme="majorHAnsi" w:hAnsiTheme="majorHAnsi"/>
        </w:rPr>
      </w:r>
      <w:r w:rsidRPr="00AD2788">
        <w:rPr>
          <w:rFonts w:asciiTheme="majorHAnsi" w:hAnsiTheme="majorHAnsi"/>
        </w:rPr>
        <w:fldChar w:fldCharType="separate"/>
      </w:r>
      <w:r w:rsidRPr="00AD2788">
        <w:rPr>
          <w:rFonts w:asciiTheme="majorHAnsi" w:hAnsiTheme="majorHAnsi"/>
        </w:rPr>
        <w:t>5</w:t>
      </w:r>
      <w:r w:rsidRPr="00AD2788">
        <w:rPr>
          <w:rFonts w:asciiTheme="majorHAnsi" w:hAnsiTheme="majorHAnsi"/>
        </w:rPr>
        <w:fldChar w:fldCharType="end"/>
      </w:r>
    </w:p>
    <w:p w14:paraId="57004C0D" w14:textId="77777777" w:rsidR="00F27FE9" w:rsidRPr="00AD2788" w:rsidRDefault="00F27FE9" w:rsidP="00F27FE9">
      <w:pPr>
        <w:pStyle w:val="TOC2"/>
        <w:tabs>
          <w:tab w:val="left" w:pos="1702"/>
        </w:tabs>
        <w:rPr>
          <w:rFonts w:asciiTheme="majorHAnsi" w:eastAsiaTheme="minorEastAsia" w:hAnsiTheme="majorHAnsi" w:cstheme="minorBidi"/>
          <w:sz w:val="22"/>
          <w:szCs w:val="22"/>
          <w:lang w:eastAsia="tr-TR"/>
        </w:rPr>
      </w:pPr>
      <w:r w:rsidRPr="00AD2788">
        <w:rPr>
          <w:rFonts w:asciiTheme="majorHAnsi" w:hAnsiTheme="majorHAnsi"/>
        </w:rPr>
        <w:t>2.1</w:t>
      </w:r>
      <w:r w:rsidRPr="00AD2788">
        <w:rPr>
          <w:rFonts w:asciiTheme="majorHAnsi" w:eastAsiaTheme="minorEastAsia" w:hAnsiTheme="majorHAnsi" w:cstheme="minorBidi"/>
          <w:sz w:val="22"/>
          <w:szCs w:val="22"/>
          <w:lang w:eastAsia="tr-TR"/>
        </w:rPr>
        <w:tab/>
      </w:r>
      <w:r w:rsidRPr="00AD2788">
        <w:rPr>
          <w:rFonts w:asciiTheme="majorHAnsi" w:hAnsiTheme="majorHAnsi"/>
        </w:rPr>
        <w:t>Export Notification</w:t>
      </w:r>
      <w:r w:rsidRPr="00AD2788">
        <w:rPr>
          <w:rFonts w:asciiTheme="majorHAnsi" w:hAnsiTheme="majorHAnsi"/>
        </w:rPr>
        <w:tab/>
      </w:r>
      <w:r w:rsidRPr="00AD2788">
        <w:rPr>
          <w:rFonts w:asciiTheme="majorHAnsi" w:hAnsiTheme="majorHAnsi"/>
        </w:rPr>
        <w:fldChar w:fldCharType="begin"/>
      </w:r>
      <w:r w:rsidRPr="00AD2788">
        <w:rPr>
          <w:rFonts w:asciiTheme="majorHAnsi" w:hAnsiTheme="majorHAnsi"/>
        </w:rPr>
        <w:instrText xml:space="preserve"> PAGEREF _Toc496610536 \h </w:instrText>
      </w:r>
      <w:r w:rsidRPr="00AD2788">
        <w:rPr>
          <w:rFonts w:asciiTheme="majorHAnsi" w:hAnsiTheme="majorHAnsi"/>
        </w:rPr>
      </w:r>
      <w:r w:rsidRPr="00AD2788">
        <w:rPr>
          <w:rFonts w:asciiTheme="majorHAnsi" w:hAnsiTheme="majorHAnsi"/>
        </w:rPr>
        <w:fldChar w:fldCharType="separate"/>
      </w:r>
      <w:r w:rsidRPr="00AD2788">
        <w:rPr>
          <w:rFonts w:asciiTheme="majorHAnsi" w:hAnsiTheme="majorHAnsi"/>
        </w:rPr>
        <w:t>5</w:t>
      </w:r>
      <w:r w:rsidRPr="00AD2788">
        <w:rPr>
          <w:rFonts w:asciiTheme="majorHAnsi" w:hAnsiTheme="majorHAnsi"/>
        </w:rPr>
        <w:fldChar w:fldCharType="end"/>
      </w:r>
    </w:p>
    <w:p w14:paraId="4172657D" w14:textId="77777777" w:rsidR="00F27FE9" w:rsidRPr="00AD2788" w:rsidRDefault="00F27FE9" w:rsidP="00F27FE9">
      <w:pPr>
        <w:pStyle w:val="TOC3"/>
        <w:tabs>
          <w:tab w:val="left" w:pos="2552"/>
        </w:tabs>
        <w:rPr>
          <w:rFonts w:asciiTheme="majorHAnsi" w:eastAsiaTheme="minorEastAsia" w:hAnsiTheme="majorHAnsi" w:cstheme="minorBidi"/>
          <w:iCs w:val="0"/>
          <w:sz w:val="22"/>
          <w:lang w:eastAsia="tr-TR"/>
        </w:rPr>
      </w:pPr>
      <w:r w:rsidRPr="00AD2788">
        <w:rPr>
          <w:rFonts w:asciiTheme="majorHAnsi" w:hAnsiTheme="majorHAnsi"/>
        </w:rPr>
        <w:t>2.1.1</w:t>
      </w:r>
      <w:r w:rsidRPr="00AD2788">
        <w:rPr>
          <w:rFonts w:asciiTheme="majorHAnsi" w:eastAsiaTheme="minorEastAsia" w:hAnsiTheme="majorHAnsi" w:cstheme="minorBidi"/>
          <w:iCs w:val="0"/>
          <w:sz w:val="22"/>
          <w:lang w:eastAsia="tr-TR"/>
        </w:rPr>
        <w:tab/>
      </w:r>
      <w:r w:rsidRPr="00AD2788">
        <w:rPr>
          <w:rFonts w:asciiTheme="majorHAnsi" w:hAnsiTheme="majorHAnsi"/>
        </w:rPr>
        <w:t>Operation Definition</w:t>
      </w:r>
      <w:r w:rsidRPr="00AD2788">
        <w:rPr>
          <w:rFonts w:asciiTheme="majorHAnsi" w:hAnsiTheme="majorHAnsi"/>
        </w:rPr>
        <w:tab/>
      </w:r>
      <w:r w:rsidRPr="00AD2788">
        <w:rPr>
          <w:rFonts w:asciiTheme="majorHAnsi" w:hAnsiTheme="majorHAnsi"/>
        </w:rPr>
        <w:fldChar w:fldCharType="begin"/>
      </w:r>
      <w:r w:rsidRPr="00AD2788">
        <w:rPr>
          <w:rFonts w:asciiTheme="majorHAnsi" w:hAnsiTheme="majorHAnsi"/>
        </w:rPr>
        <w:instrText xml:space="preserve"> PAGEREF _Toc496610537 \h </w:instrText>
      </w:r>
      <w:r w:rsidRPr="00AD2788">
        <w:rPr>
          <w:rFonts w:asciiTheme="majorHAnsi" w:hAnsiTheme="majorHAnsi"/>
        </w:rPr>
      </w:r>
      <w:r w:rsidRPr="00AD2788">
        <w:rPr>
          <w:rFonts w:asciiTheme="majorHAnsi" w:hAnsiTheme="majorHAnsi"/>
        </w:rPr>
        <w:fldChar w:fldCharType="separate"/>
      </w:r>
      <w:r w:rsidRPr="00AD2788">
        <w:rPr>
          <w:rFonts w:asciiTheme="majorHAnsi" w:hAnsiTheme="majorHAnsi"/>
        </w:rPr>
        <w:t>5</w:t>
      </w:r>
      <w:r w:rsidRPr="00AD2788">
        <w:rPr>
          <w:rFonts w:asciiTheme="majorHAnsi" w:hAnsiTheme="majorHAnsi"/>
        </w:rPr>
        <w:fldChar w:fldCharType="end"/>
      </w:r>
    </w:p>
    <w:p w14:paraId="5CAC5349" w14:textId="77777777" w:rsidR="00F27FE9" w:rsidRPr="00AD2788" w:rsidRDefault="00F27FE9" w:rsidP="00F27FE9">
      <w:pPr>
        <w:pStyle w:val="TOC4"/>
        <w:tabs>
          <w:tab w:val="left" w:pos="3403"/>
        </w:tabs>
        <w:rPr>
          <w:rFonts w:asciiTheme="majorHAnsi" w:eastAsiaTheme="minorEastAsia" w:hAnsiTheme="majorHAnsi" w:cstheme="minorBidi"/>
          <w:noProof/>
          <w:sz w:val="22"/>
          <w:szCs w:val="22"/>
          <w:lang w:eastAsia="tr-TR"/>
        </w:rPr>
      </w:pPr>
      <w:r w:rsidRPr="00AD2788">
        <w:rPr>
          <w:rFonts w:asciiTheme="majorHAnsi" w:hAnsiTheme="majorHAnsi"/>
          <w:noProof/>
        </w:rPr>
        <w:t>2.1.1.1</w:t>
      </w:r>
      <w:r w:rsidRPr="00AD2788">
        <w:rPr>
          <w:rFonts w:asciiTheme="majorHAnsi" w:eastAsiaTheme="minorEastAsia" w:hAnsiTheme="majorHAnsi" w:cstheme="minorBidi"/>
          <w:noProof/>
          <w:sz w:val="22"/>
          <w:szCs w:val="22"/>
          <w:lang w:eastAsia="tr-TR"/>
        </w:rPr>
        <w:tab/>
      </w:r>
      <w:r w:rsidRPr="00AD2788">
        <w:rPr>
          <w:rFonts w:asciiTheme="majorHAnsi" w:hAnsiTheme="majorHAnsi"/>
          <w:noProof/>
        </w:rPr>
        <w:t>Service Parameters</w:t>
      </w:r>
      <w:r w:rsidRPr="00AD2788">
        <w:rPr>
          <w:rFonts w:asciiTheme="majorHAnsi" w:hAnsiTheme="majorHAnsi"/>
          <w:noProof/>
        </w:rPr>
        <w:tab/>
      </w:r>
      <w:r w:rsidRPr="00AD2788">
        <w:rPr>
          <w:rFonts w:asciiTheme="majorHAnsi" w:hAnsiTheme="majorHAnsi"/>
          <w:noProof/>
        </w:rPr>
        <w:fldChar w:fldCharType="begin"/>
      </w:r>
      <w:r w:rsidRPr="00AD2788">
        <w:rPr>
          <w:rFonts w:asciiTheme="majorHAnsi" w:hAnsiTheme="majorHAnsi"/>
          <w:noProof/>
        </w:rPr>
        <w:instrText xml:space="preserve"> PAGEREF _Toc496610538 \h </w:instrText>
      </w:r>
      <w:r w:rsidRPr="00AD2788">
        <w:rPr>
          <w:rFonts w:asciiTheme="majorHAnsi" w:hAnsiTheme="majorHAnsi"/>
          <w:noProof/>
        </w:rPr>
      </w:r>
      <w:r w:rsidRPr="00AD2788">
        <w:rPr>
          <w:rFonts w:asciiTheme="majorHAnsi" w:hAnsiTheme="majorHAnsi"/>
          <w:noProof/>
        </w:rPr>
        <w:fldChar w:fldCharType="separate"/>
      </w:r>
      <w:r w:rsidRPr="00AD2788">
        <w:rPr>
          <w:rFonts w:asciiTheme="majorHAnsi" w:hAnsiTheme="majorHAnsi"/>
          <w:noProof/>
        </w:rPr>
        <w:t>5</w:t>
      </w:r>
      <w:r w:rsidRPr="00AD2788">
        <w:rPr>
          <w:rFonts w:asciiTheme="majorHAnsi" w:hAnsiTheme="majorHAnsi"/>
          <w:noProof/>
        </w:rPr>
        <w:fldChar w:fldCharType="end"/>
      </w:r>
    </w:p>
    <w:p w14:paraId="5A04006B" w14:textId="77777777" w:rsidR="00F27FE9" w:rsidRPr="00AD2788" w:rsidRDefault="00F27FE9" w:rsidP="00F27FE9">
      <w:pPr>
        <w:pStyle w:val="TOC2"/>
        <w:tabs>
          <w:tab w:val="left" w:pos="1702"/>
        </w:tabs>
        <w:rPr>
          <w:rFonts w:asciiTheme="majorHAnsi" w:eastAsiaTheme="minorEastAsia" w:hAnsiTheme="majorHAnsi" w:cstheme="minorBidi"/>
          <w:sz w:val="22"/>
          <w:szCs w:val="22"/>
          <w:lang w:eastAsia="tr-TR"/>
        </w:rPr>
      </w:pPr>
      <w:r w:rsidRPr="00AD2788">
        <w:rPr>
          <w:rFonts w:asciiTheme="majorHAnsi" w:hAnsiTheme="majorHAnsi"/>
        </w:rPr>
        <w:t>2.2</w:t>
      </w:r>
      <w:r w:rsidRPr="00AD2788">
        <w:rPr>
          <w:rFonts w:asciiTheme="majorHAnsi" w:eastAsiaTheme="minorEastAsia" w:hAnsiTheme="majorHAnsi" w:cstheme="minorBidi"/>
          <w:sz w:val="22"/>
          <w:szCs w:val="22"/>
          <w:lang w:eastAsia="tr-TR"/>
        </w:rPr>
        <w:tab/>
      </w:r>
      <w:r w:rsidRPr="00AD2788">
        <w:rPr>
          <w:rFonts w:asciiTheme="majorHAnsi" w:hAnsiTheme="majorHAnsi"/>
        </w:rPr>
        <w:t>Export Cancel Notification</w:t>
      </w:r>
      <w:r w:rsidRPr="00AD2788">
        <w:rPr>
          <w:rFonts w:asciiTheme="majorHAnsi" w:hAnsiTheme="majorHAnsi"/>
        </w:rPr>
        <w:tab/>
      </w:r>
      <w:r w:rsidRPr="00AD2788">
        <w:rPr>
          <w:rFonts w:asciiTheme="majorHAnsi" w:hAnsiTheme="majorHAnsi"/>
        </w:rPr>
        <w:fldChar w:fldCharType="begin"/>
      </w:r>
      <w:r w:rsidRPr="00AD2788">
        <w:rPr>
          <w:rFonts w:asciiTheme="majorHAnsi" w:hAnsiTheme="majorHAnsi"/>
        </w:rPr>
        <w:instrText xml:space="preserve"> PAGEREF _Toc496610539 \h </w:instrText>
      </w:r>
      <w:r w:rsidRPr="00AD2788">
        <w:rPr>
          <w:rFonts w:asciiTheme="majorHAnsi" w:hAnsiTheme="majorHAnsi"/>
        </w:rPr>
      </w:r>
      <w:r w:rsidRPr="00AD2788">
        <w:rPr>
          <w:rFonts w:asciiTheme="majorHAnsi" w:hAnsiTheme="majorHAnsi"/>
        </w:rPr>
        <w:fldChar w:fldCharType="separate"/>
      </w:r>
      <w:r w:rsidRPr="00AD2788">
        <w:rPr>
          <w:rFonts w:asciiTheme="majorHAnsi" w:hAnsiTheme="majorHAnsi"/>
        </w:rPr>
        <w:t>5</w:t>
      </w:r>
      <w:r w:rsidRPr="00AD2788">
        <w:rPr>
          <w:rFonts w:asciiTheme="majorHAnsi" w:hAnsiTheme="majorHAnsi"/>
        </w:rPr>
        <w:fldChar w:fldCharType="end"/>
      </w:r>
    </w:p>
    <w:p w14:paraId="6690EE19" w14:textId="77777777" w:rsidR="00F27FE9" w:rsidRPr="00AD2788" w:rsidRDefault="00F27FE9" w:rsidP="00F27FE9">
      <w:pPr>
        <w:pStyle w:val="TOC3"/>
        <w:tabs>
          <w:tab w:val="left" w:pos="2552"/>
        </w:tabs>
        <w:rPr>
          <w:rFonts w:asciiTheme="majorHAnsi" w:eastAsiaTheme="minorEastAsia" w:hAnsiTheme="majorHAnsi" w:cstheme="minorBidi"/>
          <w:iCs w:val="0"/>
          <w:sz w:val="22"/>
          <w:lang w:eastAsia="tr-TR"/>
        </w:rPr>
      </w:pPr>
      <w:r w:rsidRPr="00AD2788">
        <w:rPr>
          <w:rFonts w:asciiTheme="majorHAnsi" w:hAnsiTheme="majorHAnsi"/>
        </w:rPr>
        <w:t>2.2.1</w:t>
      </w:r>
      <w:r w:rsidRPr="00AD2788">
        <w:rPr>
          <w:rFonts w:asciiTheme="majorHAnsi" w:eastAsiaTheme="minorEastAsia" w:hAnsiTheme="majorHAnsi" w:cstheme="minorBidi"/>
          <w:iCs w:val="0"/>
          <w:sz w:val="22"/>
          <w:lang w:eastAsia="tr-TR"/>
        </w:rPr>
        <w:tab/>
      </w:r>
      <w:r w:rsidRPr="00AD2788">
        <w:rPr>
          <w:rFonts w:asciiTheme="majorHAnsi" w:hAnsiTheme="majorHAnsi"/>
        </w:rPr>
        <w:t>Operation Definition</w:t>
      </w:r>
      <w:r w:rsidRPr="00AD2788">
        <w:rPr>
          <w:rFonts w:asciiTheme="majorHAnsi" w:hAnsiTheme="majorHAnsi"/>
        </w:rPr>
        <w:tab/>
      </w:r>
      <w:r w:rsidRPr="00AD2788">
        <w:rPr>
          <w:rFonts w:asciiTheme="majorHAnsi" w:hAnsiTheme="majorHAnsi"/>
        </w:rPr>
        <w:fldChar w:fldCharType="begin"/>
      </w:r>
      <w:r w:rsidRPr="00AD2788">
        <w:rPr>
          <w:rFonts w:asciiTheme="majorHAnsi" w:hAnsiTheme="majorHAnsi"/>
        </w:rPr>
        <w:instrText xml:space="preserve"> PAGEREF _Toc496610540 \h </w:instrText>
      </w:r>
      <w:r w:rsidRPr="00AD2788">
        <w:rPr>
          <w:rFonts w:asciiTheme="majorHAnsi" w:hAnsiTheme="majorHAnsi"/>
        </w:rPr>
      </w:r>
      <w:r w:rsidRPr="00AD2788">
        <w:rPr>
          <w:rFonts w:asciiTheme="majorHAnsi" w:hAnsiTheme="majorHAnsi"/>
        </w:rPr>
        <w:fldChar w:fldCharType="separate"/>
      </w:r>
      <w:r w:rsidRPr="00AD2788">
        <w:rPr>
          <w:rFonts w:asciiTheme="majorHAnsi" w:hAnsiTheme="majorHAnsi"/>
        </w:rPr>
        <w:t>5</w:t>
      </w:r>
      <w:r w:rsidRPr="00AD2788">
        <w:rPr>
          <w:rFonts w:asciiTheme="majorHAnsi" w:hAnsiTheme="majorHAnsi"/>
        </w:rPr>
        <w:fldChar w:fldCharType="end"/>
      </w:r>
    </w:p>
    <w:p w14:paraId="610B1E21" w14:textId="77777777" w:rsidR="00F27FE9" w:rsidRPr="00AD2788" w:rsidRDefault="00F27FE9" w:rsidP="00F27FE9">
      <w:pPr>
        <w:pStyle w:val="TOC4"/>
        <w:tabs>
          <w:tab w:val="left" w:pos="3403"/>
        </w:tabs>
        <w:rPr>
          <w:rFonts w:asciiTheme="majorHAnsi" w:eastAsiaTheme="minorEastAsia" w:hAnsiTheme="majorHAnsi" w:cstheme="minorBidi"/>
          <w:noProof/>
          <w:sz w:val="22"/>
          <w:szCs w:val="22"/>
          <w:lang w:eastAsia="tr-TR"/>
        </w:rPr>
      </w:pPr>
      <w:r w:rsidRPr="00AD2788">
        <w:rPr>
          <w:rFonts w:asciiTheme="majorHAnsi" w:hAnsiTheme="majorHAnsi"/>
          <w:noProof/>
        </w:rPr>
        <w:t>2.2.1.1</w:t>
      </w:r>
      <w:r w:rsidRPr="00AD2788">
        <w:rPr>
          <w:rFonts w:asciiTheme="majorHAnsi" w:eastAsiaTheme="minorEastAsia" w:hAnsiTheme="majorHAnsi" w:cstheme="minorBidi"/>
          <w:noProof/>
          <w:sz w:val="22"/>
          <w:szCs w:val="22"/>
          <w:lang w:eastAsia="tr-TR"/>
        </w:rPr>
        <w:tab/>
      </w:r>
      <w:r w:rsidRPr="00AD2788">
        <w:rPr>
          <w:rFonts w:asciiTheme="majorHAnsi" w:hAnsiTheme="majorHAnsi"/>
          <w:noProof/>
        </w:rPr>
        <w:t>Service Parameters</w:t>
      </w:r>
      <w:r w:rsidRPr="00AD2788">
        <w:rPr>
          <w:rFonts w:asciiTheme="majorHAnsi" w:hAnsiTheme="majorHAnsi"/>
          <w:noProof/>
        </w:rPr>
        <w:tab/>
      </w:r>
      <w:r w:rsidRPr="00AD2788">
        <w:rPr>
          <w:rFonts w:asciiTheme="majorHAnsi" w:hAnsiTheme="majorHAnsi"/>
          <w:noProof/>
        </w:rPr>
        <w:fldChar w:fldCharType="begin"/>
      </w:r>
      <w:r w:rsidRPr="00AD2788">
        <w:rPr>
          <w:rFonts w:asciiTheme="majorHAnsi" w:hAnsiTheme="majorHAnsi"/>
          <w:noProof/>
        </w:rPr>
        <w:instrText xml:space="preserve"> PAGEREF _Toc496610541 \h </w:instrText>
      </w:r>
      <w:r w:rsidRPr="00AD2788">
        <w:rPr>
          <w:rFonts w:asciiTheme="majorHAnsi" w:hAnsiTheme="majorHAnsi"/>
          <w:noProof/>
        </w:rPr>
      </w:r>
      <w:r w:rsidRPr="00AD2788">
        <w:rPr>
          <w:rFonts w:asciiTheme="majorHAnsi" w:hAnsiTheme="majorHAnsi"/>
          <w:noProof/>
        </w:rPr>
        <w:fldChar w:fldCharType="separate"/>
      </w:r>
      <w:r w:rsidRPr="00AD2788">
        <w:rPr>
          <w:rFonts w:asciiTheme="majorHAnsi" w:hAnsiTheme="majorHAnsi"/>
          <w:noProof/>
        </w:rPr>
        <w:t>5</w:t>
      </w:r>
      <w:r w:rsidRPr="00AD2788">
        <w:rPr>
          <w:rFonts w:asciiTheme="majorHAnsi" w:hAnsiTheme="majorHAnsi"/>
          <w:noProof/>
        </w:rPr>
        <w:fldChar w:fldCharType="end"/>
      </w:r>
    </w:p>
    <w:p w14:paraId="028FCB28" w14:textId="77777777" w:rsidR="00F27FE9" w:rsidRPr="00AD2788" w:rsidRDefault="00F27FE9" w:rsidP="00F27FE9">
      <w:pPr>
        <w:pStyle w:val="TOC1"/>
        <w:rPr>
          <w:rFonts w:asciiTheme="majorHAnsi" w:eastAsiaTheme="minorEastAsia" w:hAnsiTheme="majorHAnsi" w:cstheme="minorBidi"/>
          <w:b w:val="0"/>
          <w:bCs w:val="0"/>
          <w:szCs w:val="22"/>
          <w:lang w:eastAsia="tr-TR"/>
        </w:rPr>
      </w:pPr>
      <w:r w:rsidRPr="00AD2788">
        <w:rPr>
          <w:rFonts w:asciiTheme="majorHAnsi" w:hAnsiTheme="majorHAnsi"/>
        </w:rPr>
        <w:t>ANNEX-A (WSDL)</w:t>
      </w:r>
      <w:r w:rsidRPr="00AD2788">
        <w:rPr>
          <w:rFonts w:asciiTheme="majorHAnsi" w:hAnsiTheme="majorHAnsi"/>
        </w:rPr>
        <w:tab/>
      </w:r>
      <w:r w:rsidRPr="00AD2788">
        <w:rPr>
          <w:rFonts w:asciiTheme="majorHAnsi" w:hAnsiTheme="majorHAnsi"/>
        </w:rPr>
        <w:fldChar w:fldCharType="begin"/>
      </w:r>
      <w:r w:rsidRPr="00AD2788">
        <w:rPr>
          <w:rFonts w:asciiTheme="majorHAnsi" w:hAnsiTheme="majorHAnsi"/>
        </w:rPr>
        <w:instrText xml:space="preserve"> PAGEREF _Toc496610542 \h </w:instrText>
      </w:r>
      <w:r w:rsidRPr="00AD2788">
        <w:rPr>
          <w:rFonts w:asciiTheme="majorHAnsi" w:hAnsiTheme="majorHAnsi"/>
        </w:rPr>
      </w:r>
      <w:r w:rsidRPr="00AD2788">
        <w:rPr>
          <w:rFonts w:asciiTheme="majorHAnsi" w:hAnsiTheme="majorHAnsi"/>
        </w:rPr>
        <w:fldChar w:fldCharType="separate"/>
      </w:r>
      <w:r w:rsidRPr="00AD2788">
        <w:rPr>
          <w:rFonts w:asciiTheme="majorHAnsi" w:hAnsiTheme="majorHAnsi"/>
        </w:rPr>
        <w:t>6</w:t>
      </w:r>
      <w:r w:rsidRPr="00AD2788">
        <w:rPr>
          <w:rFonts w:asciiTheme="majorHAnsi" w:hAnsiTheme="majorHAnsi"/>
        </w:rPr>
        <w:fldChar w:fldCharType="end"/>
      </w:r>
    </w:p>
    <w:p w14:paraId="617177F9" w14:textId="77777777" w:rsidR="00F27FE9" w:rsidRPr="00AD2788" w:rsidRDefault="00F27FE9" w:rsidP="00F27FE9">
      <w:pPr>
        <w:ind w:left="0"/>
        <w:rPr>
          <w:rFonts w:asciiTheme="majorHAnsi" w:hAnsiTheme="majorHAnsi"/>
        </w:rPr>
      </w:pPr>
      <w:r w:rsidRPr="00AD2788">
        <w:rPr>
          <w:rFonts w:asciiTheme="majorHAnsi" w:hAnsiTheme="majorHAnsi"/>
        </w:rPr>
        <w:fldChar w:fldCharType="end"/>
      </w:r>
    </w:p>
    <w:p w14:paraId="59147F5F" w14:textId="77777777" w:rsidR="00F27FE9" w:rsidRPr="00AD2788" w:rsidRDefault="00F27FE9" w:rsidP="00F27FE9">
      <w:pPr>
        <w:pStyle w:val="Heading1"/>
        <w:ind w:left="851" w:hanging="851"/>
        <w:rPr>
          <w:rFonts w:asciiTheme="majorHAnsi" w:hAnsiTheme="majorHAnsi"/>
        </w:rPr>
      </w:pPr>
      <w:bookmarkStart w:id="1" w:name="_Toc496610533"/>
      <w:r w:rsidRPr="00AD2788">
        <w:rPr>
          <w:rFonts w:asciiTheme="majorHAnsi" w:hAnsiTheme="majorHAnsi"/>
        </w:rPr>
        <w:lastRenderedPageBreak/>
        <w:t>INTRODUCTION</w:t>
      </w:r>
      <w:bookmarkEnd w:id="1"/>
    </w:p>
    <w:p w14:paraId="02675048" w14:textId="77777777" w:rsidR="00F27FE9" w:rsidRPr="00AD2788" w:rsidRDefault="00F27FE9" w:rsidP="00F27FE9">
      <w:pPr>
        <w:pStyle w:val="Heading2"/>
        <w:ind w:left="851" w:hanging="851"/>
        <w:rPr>
          <w:rFonts w:asciiTheme="majorHAnsi" w:hAnsiTheme="majorHAnsi"/>
        </w:rPr>
      </w:pPr>
      <w:bookmarkStart w:id="2" w:name="_Toc496610534"/>
      <w:r w:rsidRPr="00AD2788">
        <w:rPr>
          <w:rFonts w:asciiTheme="majorHAnsi" w:hAnsiTheme="majorHAnsi"/>
        </w:rPr>
        <w:t>Purpose</w:t>
      </w:r>
      <w:bookmarkEnd w:id="2"/>
    </w:p>
    <w:p w14:paraId="507F9BCB" w14:textId="77777777" w:rsidR="00F27FE9" w:rsidRPr="00AD2788" w:rsidRDefault="00F27FE9" w:rsidP="00F27FE9">
      <w:pPr>
        <w:rPr>
          <w:rFonts w:asciiTheme="majorHAnsi" w:hAnsiTheme="majorHAnsi"/>
        </w:rPr>
      </w:pPr>
      <w:r w:rsidRPr="00AD2788">
        <w:rPr>
          <w:rFonts w:asciiTheme="majorHAnsi" w:hAnsiTheme="majorHAnsi"/>
        </w:rPr>
        <w:t>This document is generated for interface definition for Export and Export Cancel operations to register the products as exported or not.</w:t>
      </w:r>
    </w:p>
    <w:p w14:paraId="4A889915" w14:textId="77777777" w:rsidR="00F27FE9" w:rsidRPr="00AD2788" w:rsidRDefault="00F27FE9" w:rsidP="00F27FE9">
      <w:pPr>
        <w:pStyle w:val="ListParagraph"/>
        <w:numPr>
          <w:ilvl w:val="0"/>
          <w:numId w:val="25"/>
        </w:numPr>
        <w:contextualSpacing w:val="0"/>
        <w:rPr>
          <w:rFonts w:asciiTheme="majorHAnsi" w:hAnsiTheme="majorHAnsi"/>
        </w:rPr>
      </w:pPr>
      <w:r w:rsidRPr="00AD2788">
        <w:rPr>
          <w:rFonts w:asciiTheme="majorHAnsi" w:hAnsiTheme="majorHAnsi"/>
        </w:rPr>
        <w:t>This document must be used with Definitions (</w:t>
      </w:r>
      <w:r w:rsidRPr="00AD2788">
        <w:rPr>
          <w:rFonts w:asciiTheme="majorHAnsi" w:hAnsiTheme="majorHAnsi"/>
          <w:b/>
        </w:rPr>
        <w:t>DEF</w:t>
      </w:r>
      <w:r w:rsidRPr="00AD2788">
        <w:rPr>
          <w:rFonts w:asciiTheme="majorHAnsi" w:hAnsiTheme="majorHAnsi"/>
        </w:rPr>
        <w:t>) Document that contains common definitions.</w:t>
      </w:r>
    </w:p>
    <w:p w14:paraId="75659F68" w14:textId="77777777" w:rsidR="00F27FE9" w:rsidRPr="00AD2788" w:rsidRDefault="00F27FE9" w:rsidP="00F27FE9">
      <w:pPr>
        <w:rPr>
          <w:rFonts w:asciiTheme="majorHAnsi" w:hAnsiTheme="majorHAnsi"/>
        </w:rPr>
      </w:pPr>
    </w:p>
    <w:p w14:paraId="56A13E62" w14:textId="77777777" w:rsidR="00F27FE9" w:rsidRPr="00AD2788" w:rsidRDefault="00F27FE9" w:rsidP="00F27FE9">
      <w:pPr>
        <w:pStyle w:val="Heading1"/>
        <w:ind w:left="851" w:hanging="851"/>
        <w:rPr>
          <w:rFonts w:asciiTheme="majorHAnsi" w:hAnsiTheme="majorHAnsi"/>
        </w:rPr>
      </w:pPr>
      <w:bookmarkStart w:id="3" w:name="_İLETİŞİM"/>
      <w:bookmarkStart w:id="4" w:name="_Toc496610535"/>
      <w:bookmarkEnd w:id="3"/>
      <w:r w:rsidRPr="00AD2788">
        <w:rPr>
          <w:rFonts w:asciiTheme="majorHAnsi" w:hAnsiTheme="majorHAnsi"/>
        </w:rPr>
        <w:lastRenderedPageBreak/>
        <w:t>SERVICES</w:t>
      </w:r>
      <w:bookmarkEnd w:id="4"/>
    </w:p>
    <w:p w14:paraId="02E31B22" w14:textId="77777777" w:rsidR="00F27FE9" w:rsidRPr="00AD2788" w:rsidRDefault="00F27FE9" w:rsidP="00F27FE9">
      <w:pPr>
        <w:pStyle w:val="Heading2"/>
        <w:ind w:left="851" w:hanging="851"/>
        <w:rPr>
          <w:rFonts w:asciiTheme="majorHAnsi" w:hAnsiTheme="majorHAnsi"/>
        </w:rPr>
      </w:pPr>
      <w:bookmarkStart w:id="5" w:name="_Toc496610536"/>
      <w:r w:rsidRPr="00AD2788">
        <w:rPr>
          <w:rFonts w:asciiTheme="majorHAnsi" w:hAnsiTheme="majorHAnsi"/>
        </w:rPr>
        <w:t>Export Notification</w:t>
      </w:r>
      <w:bookmarkEnd w:id="5"/>
    </w:p>
    <w:p w14:paraId="5D949F8C" w14:textId="77777777" w:rsidR="00F27FE9" w:rsidRPr="00AD2788" w:rsidRDefault="00F27FE9" w:rsidP="00F27FE9">
      <w:pPr>
        <w:pStyle w:val="Heading3"/>
        <w:ind w:left="851" w:hanging="851"/>
        <w:rPr>
          <w:rFonts w:asciiTheme="majorHAnsi" w:hAnsiTheme="majorHAnsi"/>
        </w:rPr>
      </w:pPr>
      <w:bookmarkStart w:id="6" w:name="_Toc496610537"/>
      <w:r w:rsidRPr="00AD2788">
        <w:rPr>
          <w:rFonts w:asciiTheme="majorHAnsi" w:hAnsiTheme="majorHAnsi"/>
        </w:rPr>
        <w:t>Operation Definition</w:t>
      </w:r>
      <w:bookmarkEnd w:id="6"/>
    </w:p>
    <w:p w14:paraId="29B9A08B" w14:textId="77777777" w:rsidR="00F27FE9" w:rsidRPr="00AD2788" w:rsidRDefault="00F27FE9" w:rsidP="00F27FE9">
      <w:pPr>
        <w:rPr>
          <w:rFonts w:asciiTheme="majorHAnsi" w:hAnsiTheme="majorHAnsi"/>
        </w:rPr>
      </w:pPr>
      <w:r w:rsidRPr="00AD2788">
        <w:rPr>
          <w:rFonts w:asciiTheme="majorHAnsi" w:hAnsiTheme="majorHAnsi"/>
        </w:rPr>
        <w:t>Export Notification is used to set the products as exported by stakeholders who have export product privilege.</w:t>
      </w:r>
    </w:p>
    <w:p w14:paraId="5150C771" w14:textId="77777777" w:rsidR="00F27FE9" w:rsidRPr="00AD2788" w:rsidRDefault="00F27FE9" w:rsidP="00F27FE9">
      <w:pPr>
        <w:pStyle w:val="ListParagraph"/>
        <w:numPr>
          <w:ilvl w:val="0"/>
          <w:numId w:val="31"/>
        </w:numPr>
        <w:contextualSpacing w:val="0"/>
        <w:rPr>
          <w:rFonts w:asciiTheme="majorHAnsi" w:hAnsiTheme="majorHAnsi"/>
        </w:rPr>
      </w:pPr>
      <w:r w:rsidRPr="00AD2788">
        <w:rPr>
          <w:rFonts w:asciiTheme="majorHAnsi" w:hAnsiTheme="majorHAnsi"/>
        </w:rPr>
        <w:t>Stakeholders must use “Country Service” to get the latest Country Infortmation from DTTS. If country, to where the product will be exported, is not defined in the system, Stakeholder must contact with the SFDA System Administrator</w:t>
      </w:r>
    </w:p>
    <w:p w14:paraId="230016D0" w14:textId="77777777" w:rsidR="00F27FE9" w:rsidRPr="00AD2788" w:rsidRDefault="00F27FE9" w:rsidP="00F27FE9">
      <w:pPr>
        <w:pStyle w:val="ListParagraph"/>
        <w:numPr>
          <w:ilvl w:val="0"/>
          <w:numId w:val="31"/>
        </w:numPr>
        <w:contextualSpacing w:val="0"/>
        <w:rPr>
          <w:rFonts w:asciiTheme="majorHAnsi" w:hAnsiTheme="majorHAnsi"/>
        </w:rPr>
      </w:pPr>
      <w:r w:rsidRPr="00AD2788">
        <w:rPr>
          <w:rFonts w:asciiTheme="majorHAnsi" w:hAnsiTheme="majorHAnsi"/>
        </w:rPr>
        <w:t>Stakeholders must check Response Message returned from DTTS for each Product</w:t>
      </w:r>
    </w:p>
    <w:p w14:paraId="5577FE75" w14:textId="77777777" w:rsidR="00F27FE9" w:rsidRPr="00AD2788" w:rsidRDefault="00F27FE9" w:rsidP="00F27FE9">
      <w:pPr>
        <w:pStyle w:val="Heading4"/>
        <w:ind w:left="851" w:hanging="851"/>
        <w:rPr>
          <w:rFonts w:asciiTheme="majorHAnsi" w:hAnsiTheme="majorHAnsi"/>
        </w:rPr>
      </w:pPr>
      <w:bookmarkStart w:id="7" w:name="_Ön-Ödemeli_Abone_Bilgileri_Sorgulam"/>
      <w:bookmarkStart w:id="8" w:name="_Talimat_Bilgileri_Sorgulama"/>
      <w:bookmarkStart w:id="9" w:name="_Toc263886023"/>
      <w:bookmarkStart w:id="10" w:name="_Toc496610538"/>
      <w:bookmarkStart w:id="11" w:name="_Toc228083650"/>
      <w:bookmarkEnd w:id="7"/>
      <w:bookmarkEnd w:id="8"/>
      <w:r w:rsidRPr="00AD2788">
        <w:rPr>
          <w:rFonts w:asciiTheme="majorHAnsi" w:hAnsiTheme="majorHAnsi"/>
        </w:rPr>
        <w:t xml:space="preserve">Service </w:t>
      </w:r>
      <w:bookmarkEnd w:id="9"/>
      <w:r w:rsidRPr="00AD2788">
        <w:rPr>
          <w:rFonts w:asciiTheme="majorHAnsi" w:hAnsiTheme="majorHAnsi"/>
        </w:rPr>
        <w:t>Parameters</w:t>
      </w:r>
      <w:bookmarkEnd w:id="10"/>
    </w:p>
    <w:tbl>
      <w:tblPr>
        <w:tblW w:w="0" w:type="auto"/>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2268"/>
        <w:gridCol w:w="567"/>
        <w:gridCol w:w="2126"/>
        <w:gridCol w:w="1843"/>
      </w:tblGrid>
      <w:tr w:rsidR="00F27FE9" w:rsidRPr="00AD2788" w14:paraId="4398E04E" w14:textId="77777777" w:rsidTr="004A376C">
        <w:tc>
          <w:tcPr>
            <w:tcW w:w="3969" w:type="dxa"/>
            <w:gridSpan w:val="2"/>
            <w:tcBorders>
              <w:top w:val="single" w:sz="12" w:space="0" w:color="auto"/>
              <w:bottom w:val="single" w:sz="12" w:space="0" w:color="auto"/>
              <w:right w:val="single" w:sz="12" w:space="0" w:color="auto"/>
            </w:tcBorders>
            <w:shd w:val="clear" w:color="auto" w:fill="808080"/>
          </w:tcPr>
          <w:p w14:paraId="7769A09F" w14:textId="77777777" w:rsidR="00F27FE9" w:rsidRPr="00AD2788" w:rsidRDefault="00F27FE9" w:rsidP="004A376C">
            <w:pPr>
              <w:spacing w:after="0"/>
              <w:ind w:left="0" w:right="-44"/>
              <w:jc w:val="center"/>
              <w:rPr>
                <w:rFonts w:asciiTheme="majorHAnsi" w:hAnsiTheme="majorHAnsi"/>
                <w:b/>
                <w:color w:val="FFFFFF"/>
              </w:rPr>
            </w:pPr>
            <w:r w:rsidRPr="00AD2788">
              <w:rPr>
                <w:rFonts w:asciiTheme="majorHAnsi" w:hAnsiTheme="majorHAnsi"/>
                <w:b/>
                <w:color w:val="FFFFFF"/>
              </w:rPr>
              <w:t>Request Message</w:t>
            </w:r>
          </w:p>
        </w:tc>
        <w:tc>
          <w:tcPr>
            <w:tcW w:w="567" w:type="dxa"/>
            <w:tcBorders>
              <w:top w:val="nil"/>
              <w:left w:val="nil"/>
              <w:bottom w:val="nil"/>
              <w:right w:val="nil"/>
            </w:tcBorders>
            <w:shd w:val="clear" w:color="auto" w:fill="auto"/>
          </w:tcPr>
          <w:p w14:paraId="2A43F6F6" w14:textId="77777777" w:rsidR="00F27FE9" w:rsidRPr="00AD2788" w:rsidRDefault="00F27FE9"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0C66174F" w14:textId="77777777" w:rsidR="00F27FE9" w:rsidRPr="00AD2788" w:rsidRDefault="00F27FE9" w:rsidP="004A376C">
            <w:pPr>
              <w:spacing w:after="0"/>
              <w:ind w:left="0" w:right="-44"/>
              <w:jc w:val="center"/>
              <w:rPr>
                <w:rFonts w:asciiTheme="majorHAnsi" w:hAnsiTheme="majorHAnsi"/>
                <w:b/>
                <w:color w:val="FFFFFF"/>
              </w:rPr>
            </w:pPr>
            <w:r w:rsidRPr="00AD2788">
              <w:rPr>
                <w:rFonts w:asciiTheme="majorHAnsi" w:hAnsiTheme="majorHAnsi"/>
                <w:b/>
                <w:color w:val="FFFFFF"/>
              </w:rPr>
              <w:t>Response Message</w:t>
            </w:r>
          </w:p>
        </w:tc>
      </w:tr>
      <w:tr w:rsidR="00F27FE9" w:rsidRPr="00AD2788" w14:paraId="19A5D474" w14:textId="77777777" w:rsidTr="004A376C">
        <w:tc>
          <w:tcPr>
            <w:tcW w:w="3969" w:type="dxa"/>
            <w:gridSpan w:val="2"/>
            <w:tcBorders>
              <w:top w:val="single" w:sz="12" w:space="0" w:color="auto"/>
              <w:bottom w:val="single" w:sz="6" w:space="0" w:color="auto"/>
              <w:right w:val="single" w:sz="12" w:space="0" w:color="auto"/>
            </w:tcBorders>
            <w:shd w:val="clear" w:color="auto" w:fill="CCFFCC"/>
          </w:tcPr>
          <w:p w14:paraId="5AE1E96D" w14:textId="77777777" w:rsidR="00F27FE9" w:rsidRPr="00AD2788" w:rsidRDefault="00F27FE9" w:rsidP="004A376C">
            <w:pPr>
              <w:spacing w:after="0"/>
              <w:ind w:left="0" w:right="-44"/>
              <w:jc w:val="center"/>
              <w:rPr>
                <w:rFonts w:asciiTheme="majorHAnsi" w:hAnsiTheme="majorHAnsi"/>
                <w:b/>
                <w:color w:val="0000FF"/>
              </w:rPr>
            </w:pPr>
            <w:r w:rsidRPr="00AD2788">
              <w:rPr>
                <w:rFonts w:asciiTheme="majorHAnsi" w:hAnsiTheme="majorHAnsi"/>
                <w:b/>
                <w:color w:val="0000FF"/>
                <w:sz w:val="20"/>
                <w:szCs w:val="20"/>
              </w:rPr>
              <w:t>ExportRequest</w:t>
            </w:r>
          </w:p>
        </w:tc>
        <w:tc>
          <w:tcPr>
            <w:tcW w:w="567" w:type="dxa"/>
            <w:tcBorders>
              <w:top w:val="nil"/>
              <w:left w:val="nil"/>
              <w:bottom w:val="nil"/>
              <w:right w:val="nil"/>
            </w:tcBorders>
            <w:shd w:val="clear" w:color="auto" w:fill="auto"/>
          </w:tcPr>
          <w:p w14:paraId="27C4D351" w14:textId="77777777" w:rsidR="00F27FE9" w:rsidRPr="00AD2788" w:rsidRDefault="00F27FE9"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44EB804D" w14:textId="77777777" w:rsidR="00F27FE9" w:rsidRPr="00AD2788" w:rsidRDefault="00F27FE9" w:rsidP="004A376C">
            <w:pPr>
              <w:spacing w:after="0"/>
              <w:ind w:left="0" w:right="-44"/>
              <w:jc w:val="center"/>
              <w:rPr>
                <w:rFonts w:asciiTheme="majorHAnsi" w:hAnsiTheme="majorHAnsi"/>
                <w:b/>
                <w:color w:val="0000FF"/>
              </w:rPr>
            </w:pPr>
            <w:r w:rsidRPr="00AD2788">
              <w:rPr>
                <w:rFonts w:asciiTheme="majorHAnsi" w:hAnsiTheme="majorHAnsi"/>
                <w:b/>
                <w:color w:val="0000FF"/>
                <w:sz w:val="20"/>
                <w:szCs w:val="20"/>
              </w:rPr>
              <w:t>ExportResponse</w:t>
            </w:r>
          </w:p>
        </w:tc>
      </w:tr>
      <w:tr w:rsidR="00F27FE9" w:rsidRPr="00AD2788" w14:paraId="019167E6" w14:textId="77777777" w:rsidTr="004A376C">
        <w:tc>
          <w:tcPr>
            <w:tcW w:w="1701" w:type="dxa"/>
            <w:tcBorders>
              <w:top w:val="double" w:sz="4" w:space="0" w:color="auto"/>
              <w:bottom w:val="single" w:sz="12" w:space="0" w:color="auto"/>
            </w:tcBorders>
            <w:shd w:val="clear" w:color="auto" w:fill="CCFFCC"/>
          </w:tcPr>
          <w:p w14:paraId="09D42EC0" w14:textId="77777777" w:rsidR="00F27FE9" w:rsidRPr="00AD2788" w:rsidRDefault="00F27FE9" w:rsidP="004A376C">
            <w:pPr>
              <w:spacing w:after="0"/>
              <w:ind w:left="0" w:right="-44"/>
              <w:rPr>
                <w:rFonts w:asciiTheme="majorHAnsi" w:hAnsiTheme="majorHAnsi"/>
                <w:bCs/>
                <w:sz w:val="20"/>
              </w:rPr>
            </w:pPr>
            <w:r w:rsidRPr="00AD2788">
              <w:rPr>
                <w:rFonts w:asciiTheme="majorHAnsi" w:hAnsiTheme="majorHAnsi"/>
                <w:bCs/>
                <w:sz w:val="20"/>
              </w:rPr>
              <w:t>COUNTRYCODE</w:t>
            </w:r>
          </w:p>
        </w:tc>
        <w:tc>
          <w:tcPr>
            <w:tcW w:w="2268" w:type="dxa"/>
            <w:tcBorders>
              <w:top w:val="double" w:sz="4" w:space="0" w:color="auto"/>
              <w:bottom w:val="single" w:sz="12" w:space="0" w:color="auto"/>
              <w:right w:val="single" w:sz="12" w:space="0" w:color="auto"/>
            </w:tcBorders>
          </w:tcPr>
          <w:p w14:paraId="2C122F9A" w14:textId="77777777" w:rsidR="00F27FE9" w:rsidRPr="00AD2788" w:rsidRDefault="00F27FE9"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50B8F518" w14:textId="77777777" w:rsidR="00F27FE9" w:rsidRPr="00AD2788" w:rsidRDefault="00F27FE9" w:rsidP="004A376C">
            <w:pPr>
              <w:spacing w:after="0"/>
              <w:ind w:left="0" w:right="-44"/>
              <w:rPr>
                <w:rFonts w:asciiTheme="majorHAnsi" w:hAnsiTheme="majorHAnsi"/>
                <w:sz w:val="20"/>
              </w:rPr>
            </w:pPr>
          </w:p>
        </w:tc>
        <w:tc>
          <w:tcPr>
            <w:tcW w:w="2126" w:type="dxa"/>
            <w:tcBorders>
              <w:top w:val="double" w:sz="4" w:space="0" w:color="auto"/>
              <w:left w:val="single" w:sz="12" w:space="0" w:color="auto"/>
              <w:bottom w:val="single" w:sz="6" w:space="0" w:color="auto"/>
            </w:tcBorders>
            <w:shd w:val="clear" w:color="auto" w:fill="CCFFCC"/>
          </w:tcPr>
          <w:p w14:paraId="629F84DD" w14:textId="77777777" w:rsidR="00F27FE9" w:rsidRPr="00AD2788" w:rsidRDefault="00F27FE9" w:rsidP="004A376C">
            <w:pPr>
              <w:spacing w:after="0"/>
              <w:ind w:left="0" w:right="-44"/>
              <w:rPr>
                <w:rFonts w:asciiTheme="majorHAnsi" w:hAnsiTheme="majorHAnsi"/>
                <w:bCs/>
                <w:sz w:val="20"/>
              </w:rPr>
            </w:pPr>
            <w:r w:rsidRPr="00AD2788">
              <w:rPr>
                <w:rFonts w:asciiTheme="majorHAnsi" w:hAnsiTheme="majorHAnsi"/>
                <w:bCs/>
                <w:sz w:val="20"/>
              </w:rPr>
              <w:t>NOTIFICATIONID</w:t>
            </w:r>
          </w:p>
        </w:tc>
        <w:tc>
          <w:tcPr>
            <w:tcW w:w="1843" w:type="dxa"/>
            <w:tcBorders>
              <w:top w:val="double" w:sz="4" w:space="0" w:color="auto"/>
              <w:bottom w:val="single" w:sz="6" w:space="0" w:color="auto"/>
            </w:tcBorders>
          </w:tcPr>
          <w:p w14:paraId="1CB908C0" w14:textId="77777777" w:rsidR="00F27FE9" w:rsidRPr="00AD2788" w:rsidRDefault="00F27FE9" w:rsidP="004A376C">
            <w:pPr>
              <w:spacing w:after="0"/>
              <w:ind w:left="0" w:right="-44"/>
              <w:rPr>
                <w:rFonts w:asciiTheme="majorHAnsi" w:hAnsiTheme="majorHAnsi"/>
                <w:color w:val="0000FF"/>
                <w:sz w:val="20"/>
              </w:rPr>
            </w:pPr>
          </w:p>
        </w:tc>
      </w:tr>
      <w:tr w:rsidR="00F27FE9" w:rsidRPr="00AD2788" w14:paraId="6FFC438C" w14:textId="77777777" w:rsidTr="004A376C">
        <w:tc>
          <w:tcPr>
            <w:tcW w:w="1701" w:type="dxa"/>
            <w:tcBorders>
              <w:top w:val="double" w:sz="4" w:space="0" w:color="auto"/>
              <w:bottom w:val="single" w:sz="12" w:space="0" w:color="auto"/>
            </w:tcBorders>
            <w:shd w:val="clear" w:color="auto" w:fill="CCFFCC"/>
          </w:tcPr>
          <w:p w14:paraId="424B943B" w14:textId="77777777" w:rsidR="00F27FE9" w:rsidRPr="00AD2788" w:rsidRDefault="00F27FE9" w:rsidP="004A376C">
            <w:pPr>
              <w:spacing w:after="0"/>
              <w:ind w:left="0" w:right="-44"/>
              <w:rPr>
                <w:rFonts w:asciiTheme="majorHAnsi" w:hAnsiTheme="majorHAnsi"/>
                <w:bCs/>
                <w:sz w:val="20"/>
              </w:rPr>
            </w:pPr>
            <w:r w:rsidRPr="00AD2788">
              <w:rPr>
                <w:rFonts w:asciiTheme="majorHAnsi" w:hAnsiTheme="majorHAnsi"/>
                <w:bCs/>
                <w:sz w:val="20"/>
              </w:rPr>
              <w:t>PRODUCTLIST</w:t>
            </w:r>
          </w:p>
        </w:tc>
        <w:tc>
          <w:tcPr>
            <w:tcW w:w="2268" w:type="dxa"/>
            <w:tcBorders>
              <w:top w:val="double" w:sz="4" w:space="0" w:color="auto"/>
              <w:bottom w:val="single" w:sz="12" w:space="0" w:color="auto"/>
              <w:right w:val="single" w:sz="12" w:space="0" w:color="auto"/>
            </w:tcBorders>
          </w:tcPr>
          <w:p w14:paraId="688285AE" w14:textId="77777777" w:rsidR="00F27FE9" w:rsidRPr="00AD2788" w:rsidRDefault="00F27FE9"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724F5F3E" w14:textId="77777777" w:rsidR="00F27FE9" w:rsidRPr="00AD2788" w:rsidRDefault="00F27FE9" w:rsidP="004A376C">
            <w:pPr>
              <w:spacing w:after="0"/>
              <w:ind w:left="0" w:right="-44"/>
              <w:rPr>
                <w:rFonts w:asciiTheme="majorHAnsi" w:hAnsiTheme="majorHAnsi"/>
                <w:sz w:val="20"/>
              </w:rPr>
            </w:pPr>
          </w:p>
        </w:tc>
        <w:tc>
          <w:tcPr>
            <w:tcW w:w="2126" w:type="dxa"/>
            <w:tcBorders>
              <w:top w:val="double" w:sz="4" w:space="0" w:color="auto"/>
              <w:left w:val="single" w:sz="12" w:space="0" w:color="auto"/>
              <w:bottom w:val="single" w:sz="6" w:space="0" w:color="auto"/>
            </w:tcBorders>
            <w:shd w:val="clear" w:color="auto" w:fill="CCFFCC"/>
          </w:tcPr>
          <w:p w14:paraId="6A05B11A" w14:textId="77777777" w:rsidR="00F27FE9" w:rsidRPr="00AD2788" w:rsidRDefault="00F27FE9" w:rsidP="004A376C">
            <w:pPr>
              <w:spacing w:after="0"/>
              <w:ind w:left="0" w:right="-44"/>
              <w:rPr>
                <w:rFonts w:asciiTheme="majorHAnsi" w:hAnsiTheme="majorHAnsi"/>
                <w:bCs/>
                <w:sz w:val="20"/>
              </w:rPr>
            </w:pPr>
            <w:r w:rsidRPr="00AD2788">
              <w:rPr>
                <w:rFonts w:asciiTheme="majorHAnsi" w:hAnsiTheme="majorHAnsi"/>
                <w:bCs/>
                <w:sz w:val="20"/>
              </w:rPr>
              <w:t>PRODUCTLIST</w:t>
            </w:r>
          </w:p>
        </w:tc>
        <w:tc>
          <w:tcPr>
            <w:tcW w:w="1843" w:type="dxa"/>
            <w:tcBorders>
              <w:top w:val="double" w:sz="4" w:space="0" w:color="auto"/>
              <w:bottom w:val="single" w:sz="6" w:space="0" w:color="auto"/>
            </w:tcBorders>
          </w:tcPr>
          <w:p w14:paraId="77681BB7" w14:textId="77777777" w:rsidR="00F27FE9" w:rsidRPr="00AD2788" w:rsidRDefault="00F27FE9" w:rsidP="004A376C">
            <w:pPr>
              <w:spacing w:after="0"/>
              <w:ind w:left="0" w:right="-44"/>
              <w:rPr>
                <w:rFonts w:asciiTheme="majorHAnsi" w:hAnsiTheme="majorHAnsi" w:cs="Tahoma"/>
                <w:sz w:val="20"/>
              </w:rPr>
            </w:pPr>
          </w:p>
        </w:tc>
      </w:tr>
    </w:tbl>
    <w:p w14:paraId="3BB84CAB" w14:textId="77777777" w:rsidR="00F27FE9" w:rsidRPr="00AD2788" w:rsidRDefault="00F27FE9" w:rsidP="00F27FE9">
      <w:pPr>
        <w:rPr>
          <w:rFonts w:asciiTheme="majorHAnsi" w:hAnsiTheme="majorHAnsi"/>
        </w:rPr>
      </w:pPr>
      <w:bookmarkStart w:id="12" w:name="_Toc514818421"/>
      <w:bookmarkStart w:id="13" w:name="_Toc40608038"/>
      <w:bookmarkStart w:id="14" w:name="_Toc63064247"/>
      <w:bookmarkStart w:id="15" w:name="_Toc260324841"/>
      <w:bookmarkStart w:id="16" w:name="_Toc263886024"/>
      <w:bookmarkEnd w:id="11"/>
    </w:p>
    <w:p w14:paraId="28620ADF" w14:textId="77777777" w:rsidR="00F27FE9" w:rsidRPr="00AD2788" w:rsidRDefault="00F27FE9" w:rsidP="00F27FE9">
      <w:pPr>
        <w:pStyle w:val="Heading2"/>
        <w:ind w:left="851" w:hanging="851"/>
        <w:rPr>
          <w:rFonts w:asciiTheme="majorHAnsi" w:hAnsiTheme="majorHAnsi"/>
        </w:rPr>
      </w:pPr>
      <w:bookmarkStart w:id="17" w:name="_Toc496610539"/>
      <w:r w:rsidRPr="00AD2788">
        <w:rPr>
          <w:rFonts w:asciiTheme="majorHAnsi" w:hAnsiTheme="majorHAnsi"/>
        </w:rPr>
        <w:t>Export Cancel Notification</w:t>
      </w:r>
      <w:bookmarkEnd w:id="17"/>
    </w:p>
    <w:p w14:paraId="5447E32E" w14:textId="77777777" w:rsidR="00F27FE9" w:rsidRPr="00AD2788" w:rsidRDefault="00F27FE9" w:rsidP="00F27FE9">
      <w:pPr>
        <w:pStyle w:val="Heading3"/>
        <w:ind w:left="851" w:hanging="851"/>
        <w:rPr>
          <w:rFonts w:asciiTheme="majorHAnsi" w:hAnsiTheme="majorHAnsi"/>
        </w:rPr>
      </w:pPr>
      <w:bookmarkStart w:id="18" w:name="_Toc496610540"/>
      <w:r w:rsidRPr="00AD2788">
        <w:rPr>
          <w:rFonts w:asciiTheme="majorHAnsi" w:hAnsiTheme="majorHAnsi"/>
        </w:rPr>
        <w:t>Operation Definition</w:t>
      </w:r>
      <w:bookmarkEnd w:id="18"/>
    </w:p>
    <w:p w14:paraId="64E33134" w14:textId="77777777" w:rsidR="00F27FE9" w:rsidRPr="00AD2788" w:rsidRDefault="00F27FE9" w:rsidP="00F27FE9">
      <w:pPr>
        <w:rPr>
          <w:rFonts w:asciiTheme="majorHAnsi" w:hAnsiTheme="majorHAnsi"/>
        </w:rPr>
      </w:pPr>
      <w:r w:rsidRPr="00AD2788">
        <w:rPr>
          <w:rFonts w:asciiTheme="majorHAnsi" w:hAnsiTheme="majorHAnsi"/>
        </w:rPr>
        <w:t>Export Cancel is the cancel operation of faulty Export Notification. By this operation, the products are set as available.</w:t>
      </w:r>
    </w:p>
    <w:p w14:paraId="7AE37B64" w14:textId="77777777" w:rsidR="00F27FE9" w:rsidRPr="00AD2788" w:rsidRDefault="00F27FE9" w:rsidP="00F27FE9">
      <w:pPr>
        <w:pStyle w:val="ListParagraph"/>
        <w:numPr>
          <w:ilvl w:val="0"/>
          <w:numId w:val="31"/>
        </w:numPr>
        <w:contextualSpacing w:val="0"/>
        <w:rPr>
          <w:rFonts w:asciiTheme="majorHAnsi" w:hAnsiTheme="majorHAnsi"/>
        </w:rPr>
      </w:pPr>
      <w:r w:rsidRPr="00AD2788">
        <w:rPr>
          <w:rFonts w:asciiTheme="majorHAnsi" w:hAnsiTheme="majorHAnsi"/>
        </w:rPr>
        <w:t>Stakeholders must check Response Message returned from DTTS for each Product</w:t>
      </w:r>
    </w:p>
    <w:p w14:paraId="0401B3ED" w14:textId="77777777" w:rsidR="00F27FE9" w:rsidRPr="00AD2788" w:rsidRDefault="00F27FE9" w:rsidP="00F27FE9">
      <w:pPr>
        <w:pStyle w:val="Heading4"/>
        <w:ind w:left="851" w:hanging="851"/>
        <w:rPr>
          <w:rFonts w:asciiTheme="majorHAnsi" w:hAnsiTheme="majorHAnsi"/>
        </w:rPr>
      </w:pPr>
      <w:bookmarkStart w:id="19" w:name="_Toc496610541"/>
      <w:r w:rsidRPr="00AD2788">
        <w:rPr>
          <w:rFonts w:asciiTheme="majorHAnsi" w:hAnsiTheme="majorHAnsi"/>
        </w:rPr>
        <w:t>Service Parameters</w:t>
      </w:r>
      <w:bookmarkEnd w:id="19"/>
    </w:p>
    <w:tbl>
      <w:tblPr>
        <w:tblW w:w="0" w:type="auto"/>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2268"/>
        <w:gridCol w:w="567"/>
        <w:gridCol w:w="2126"/>
        <w:gridCol w:w="1843"/>
      </w:tblGrid>
      <w:tr w:rsidR="00F27FE9" w:rsidRPr="00AD2788" w14:paraId="705F9A42" w14:textId="77777777" w:rsidTr="004A376C">
        <w:tc>
          <w:tcPr>
            <w:tcW w:w="3969" w:type="dxa"/>
            <w:gridSpan w:val="2"/>
            <w:tcBorders>
              <w:top w:val="single" w:sz="12" w:space="0" w:color="auto"/>
              <w:bottom w:val="single" w:sz="12" w:space="0" w:color="auto"/>
              <w:right w:val="single" w:sz="12" w:space="0" w:color="auto"/>
            </w:tcBorders>
            <w:shd w:val="clear" w:color="auto" w:fill="808080"/>
          </w:tcPr>
          <w:p w14:paraId="506043AB" w14:textId="77777777" w:rsidR="00F27FE9" w:rsidRPr="00AD2788" w:rsidRDefault="00F27FE9" w:rsidP="004A376C">
            <w:pPr>
              <w:spacing w:after="0"/>
              <w:ind w:left="0" w:right="-44"/>
              <w:jc w:val="center"/>
              <w:rPr>
                <w:rFonts w:asciiTheme="majorHAnsi" w:hAnsiTheme="majorHAnsi"/>
                <w:b/>
                <w:color w:val="FFFFFF"/>
              </w:rPr>
            </w:pPr>
            <w:r w:rsidRPr="00AD2788">
              <w:rPr>
                <w:rFonts w:asciiTheme="majorHAnsi" w:hAnsiTheme="majorHAnsi"/>
                <w:b/>
                <w:color w:val="FFFFFF"/>
              </w:rPr>
              <w:t>Request Message</w:t>
            </w:r>
          </w:p>
        </w:tc>
        <w:tc>
          <w:tcPr>
            <w:tcW w:w="567" w:type="dxa"/>
            <w:tcBorders>
              <w:top w:val="nil"/>
              <w:left w:val="nil"/>
              <w:bottom w:val="nil"/>
              <w:right w:val="nil"/>
            </w:tcBorders>
            <w:shd w:val="clear" w:color="auto" w:fill="auto"/>
          </w:tcPr>
          <w:p w14:paraId="1810D648" w14:textId="77777777" w:rsidR="00F27FE9" w:rsidRPr="00AD2788" w:rsidRDefault="00F27FE9"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58F955DB" w14:textId="77777777" w:rsidR="00F27FE9" w:rsidRPr="00AD2788" w:rsidRDefault="00F27FE9" w:rsidP="004A376C">
            <w:pPr>
              <w:spacing w:after="0"/>
              <w:ind w:left="0" w:right="-44"/>
              <w:jc w:val="center"/>
              <w:rPr>
                <w:rFonts w:asciiTheme="majorHAnsi" w:hAnsiTheme="majorHAnsi"/>
                <w:b/>
                <w:color w:val="FFFFFF"/>
              </w:rPr>
            </w:pPr>
            <w:r w:rsidRPr="00AD2788">
              <w:rPr>
                <w:rFonts w:asciiTheme="majorHAnsi" w:hAnsiTheme="majorHAnsi"/>
                <w:b/>
                <w:color w:val="FFFFFF"/>
              </w:rPr>
              <w:t>Response Message</w:t>
            </w:r>
          </w:p>
        </w:tc>
      </w:tr>
      <w:tr w:rsidR="00F27FE9" w:rsidRPr="00AD2788" w14:paraId="58150520" w14:textId="77777777" w:rsidTr="004A376C">
        <w:tc>
          <w:tcPr>
            <w:tcW w:w="3969" w:type="dxa"/>
            <w:gridSpan w:val="2"/>
            <w:tcBorders>
              <w:top w:val="single" w:sz="12" w:space="0" w:color="auto"/>
              <w:bottom w:val="single" w:sz="6" w:space="0" w:color="auto"/>
              <w:right w:val="single" w:sz="12" w:space="0" w:color="auto"/>
            </w:tcBorders>
            <w:shd w:val="clear" w:color="auto" w:fill="CCFFCC"/>
          </w:tcPr>
          <w:p w14:paraId="1EADBECE" w14:textId="77777777" w:rsidR="00F27FE9" w:rsidRPr="00AD2788" w:rsidRDefault="00F27FE9" w:rsidP="004A376C">
            <w:pPr>
              <w:spacing w:after="0"/>
              <w:ind w:left="0" w:right="-44"/>
              <w:jc w:val="center"/>
              <w:rPr>
                <w:rFonts w:asciiTheme="majorHAnsi" w:hAnsiTheme="majorHAnsi"/>
                <w:b/>
                <w:color w:val="0000FF"/>
              </w:rPr>
            </w:pPr>
            <w:r w:rsidRPr="00AD2788">
              <w:rPr>
                <w:rFonts w:asciiTheme="majorHAnsi" w:hAnsiTheme="majorHAnsi"/>
                <w:b/>
                <w:color w:val="0000FF"/>
                <w:sz w:val="20"/>
                <w:szCs w:val="20"/>
              </w:rPr>
              <w:t>ExportCancelRequest</w:t>
            </w:r>
          </w:p>
        </w:tc>
        <w:tc>
          <w:tcPr>
            <w:tcW w:w="567" w:type="dxa"/>
            <w:tcBorders>
              <w:top w:val="nil"/>
              <w:left w:val="nil"/>
              <w:bottom w:val="nil"/>
              <w:right w:val="nil"/>
            </w:tcBorders>
            <w:shd w:val="clear" w:color="auto" w:fill="auto"/>
          </w:tcPr>
          <w:p w14:paraId="0A7D9CD0" w14:textId="77777777" w:rsidR="00F27FE9" w:rsidRPr="00AD2788" w:rsidRDefault="00F27FE9"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0FF57EFA" w14:textId="77777777" w:rsidR="00F27FE9" w:rsidRPr="00AD2788" w:rsidRDefault="00F27FE9" w:rsidP="004A376C">
            <w:pPr>
              <w:spacing w:after="0"/>
              <w:ind w:left="0" w:right="-44"/>
              <w:jc w:val="center"/>
              <w:rPr>
                <w:rFonts w:asciiTheme="majorHAnsi" w:hAnsiTheme="majorHAnsi"/>
                <w:b/>
                <w:color w:val="0000FF"/>
              </w:rPr>
            </w:pPr>
            <w:r w:rsidRPr="00AD2788">
              <w:rPr>
                <w:rFonts w:asciiTheme="majorHAnsi" w:hAnsiTheme="majorHAnsi"/>
                <w:b/>
                <w:color w:val="0000FF"/>
                <w:sz w:val="20"/>
                <w:szCs w:val="20"/>
              </w:rPr>
              <w:t>ExportCancelResponse</w:t>
            </w:r>
          </w:p>
        </w:tc>
      </w:tr>
      <w:tr w:rsidR="00F27FE9" w:rsidRPr="00AD2788" w14:paraId="35ADBE8A" w14:textId="77777777" w:rsidTr="004A376C">
        <w:tc>
          <w:tcPr>
            <w:tcW w:w="1701" w:type="dxa"/>
            <w:tcBorders>
              <w:top w:val="double" w:sz="4" w:space="0" w:color="auto"/>
              <w:bottom w:val="single" w:sz="12" w:space="0" w:color="auto"/>
            </w:tcBorders>
            <w:shd w:val="clear" w:color="auto" w:fill="CCFFCC"/>
          </w:tcPr>
          <w:p w14:paraId="39728154" w14:textId="77777777" w:rsidR="00F27FE9" w:rsidRPr="00AD2788" w:rsidRDefault="00F27FE9" w:rsidP="004A376C">
            <w:pPr>
              <w:spacing w:after="0"/>
              <w:ind w:left="0" w:right="-44"/>
              <w:rPr>
                <w:rFonts w:asciiTheme="majorHAnsi" w:hAnsiTheme="majorHAnsi"/>
                <w:bCs/>
                <w:sz w:val="20"/>
              </w:rPr>
            </w:pPr>
            <w:r w:rsidRPr="00AD2788">
              <w:rPr>
                <w:rFonts w:asciiTheme="majorHAnsi" w:hAnsiTheme="majorHAnsi"/>
                <w:bCs/>
                <w:sz w:val="20"/>
              </w:rPr>
              <w:t>PRODUCTLIST</w:t>
            </w:r>
          </w:p>
        </w:tc>
        <w:tc>
          <w:tcPr>
            <w:tcW w:w="2268" w:type="dxa"/>
            <w:tcBorders>
              <w:top w:val="double" w:sz="4" w:space="0" w:color="auto"/>
              <w:bottom w:val="single" w:sz="12" w:space="0" w:color="auto"/>
              <w:right w:val="single" w:sz="12" w:space="0" w:color="auto"/>
            </w:tcBorders>
          </w:tcPr>
          <w:p w14:paraId="78D85226" w14:textId="77777777" w:rsidR="00F27FE9" w:rsidRPr="00AD2788" w:rsidRDefault="00F27FE9"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1DD46575" w14:textId="77777777" w:rsidR="00F27FE9" w:rsidRPr="00AD2788" w:rsidRDefault="00F27FE9" w:rsidP="004A376C">
            <w:pPr>
              <w:spacing w:after="0"/>
              <w:ind w:left="0" w:right="-44"/>
              <w:rPr>
                <w:rFonts w:asciiTheme="majorHAnsi" w:hAnsiTheme="majorHAnsi"/>
                <w:sz w:val="20"/>
              </w:rPr>
            </w:pPr>
          </w:p>
        </w:tc>
        <w:tc>
          <w:tcPr>
            <w:tcW w:w="2126" w:type="dxa"/>
            <w:tcBorders>
              <w:top w:val="double" w:sz="4" w:space="0" w:color="auto"/>
              <w:left w:val="single" w:sz="12" w:space="0" w:color="auto"/>
              <w:bottom w:val="single" w:sz="6" w:space="0" w:color="auto"/>
            </w:tcBorders>
            <w:shd w:val="clear" w:color="auto" w:fill="CCFFCC"/>
          </w:tcPr>
          <w:p w14:paraId="7844F179" w14:textId="77777777" w:rsidR="00F27FE9" w:rsidRPr="00AD2788" w:rsidRDefault="00F27FE9" w:rsidP="004A376C">
            <w:pPr>
              <w:spacing w:after="0"/>
              <w:ind w:left="0" w:right="-44"/>
              <w:rPr>
                <w:rFonts w:asciiTheme="majorHAnsi" w:hAnsiTheme="majorHAnsi"/>
                <w:bCs/>
                <w:sz w:val="20"/>
              </w:rPr>
            </w:pPr>
            <w:r w:rsidRPr="00AD2788">
              <w:rPr>
                <w:rFonts w:asciiTheme="majorHAnsi" w:hAnsiTheme="majorHAnsi"/>
                <w:bCs/>
                <w:sz w:val="20"/>
              </w:rPr>
              <w:t>NOTIFICATIONID</w:t>
            </w:r>
          </w:p>
        </w:tc>
        <w:tc>
          <w:tcPr>
            <w:tcW w:w="1843" w:type="dxa"/>
            <w:tcBorders>
              <w:top w:val="double" w:sz="4" w:space="0" w:color="auto"/>
              <w:bottom w:val="single" w:sz="6" w:space="0" w:color="auto"/>
            </w:tcBorders>
          </w:tcPr>
          <w:p w14:paraId="07F0A31A" w14:textId="77777777" w:rsidR="00F27FE9" w:rsidRPr="00AD2788" w:rsidRDefault="00F27FE9" w:rsidP="004A376C">
            <w:pPr>
              <w:spacing w:after="0"/>
              <w:ind w:left="0" w:right="-44"/>
              <w:rPr>
                <w:rFonts w:asciiTheme="majorHAnsi" w:hAnsiTheme="majorHAnsi"/>
                <w:color w:val="0000FF"/>
                <w:sz w:val="20"/>
              </w:rPr>
            </w:pPr>
          </w:p>
        </w:tc>
      </w:tr>
      <w:tr w:rsidR="00F27FE9" w:rsidRPr="00AD2788" w14:paraId="2D89F29C" w14:textId="77777777" w:rsidTr="004A376C">
        <w:tc>
          <w:tcPr>
            <w:tcW w:w="1701" w:type="dxa"/>
            <w:tcBorders>
              <w:top w:val="double" w:sz="4" w:space="0" w:color="auto"/>
              <w:bottom w:val="single" w:sz="12" w:space="0" w:color="auto"/>
            </w:tcBorders>
            <w:shd w:val="clear" w:color="auto" w:fill="CCFFCC"/>
          </w:tcPr>
          <w:p w14:paraId="65738068" w14:textId="77777777" w:rsidR="00F27FE9" w:rsidRPr="00AD2788" w:rsidRDefault="00F27FE9" w:rsidP="004A376C">
            <w:pPr>
              <w:spacing w:after="0"/>
              <w:ind w:left="0" w:right="-44"/>
              <w:rPr>
                <w:rFonts w:asciiTheme="majorHAnsi" w:hAnsiTheme="majorHAnsi"/>
                <w:bCs/>
                <w:sz w:val="20"/>
              </w:rPr>
            </w:pPr>
          </w:p>
        </w:tc>
        <w:tc>
          <w:tcPr>
            <w:tcW w:w="2268" w:type="dxa"/>
            <w:tcBorders>
              <w:top w:val="double" w:sz="4" w:space="0" w:color="auto"/>
              <w:bottom w:val="single" w:sz="12" w:space="0" w:color="auto"/>
              <w:right w:val="single" w:sz="12" w:space="0" w:color="auto"/>
            </w:tcBorders>
          </w:tcPr>
          <w:p w14:paraId="1B12128A" w14:textId="77777777" w:rsidR="00F27FE9" w:rsidRPr="00AD2788" w:rsidRDefault="00F27FE9"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1F5DFC2C" w14:textId="77777777" w:rsidR="00F27FE9" w:rsidRPr="00AD2788" w:rsidRDefault="00F27FE9" w:rsidP="004A376C">
            <w:pPr>
              <w:spacing w:after="0"/>
              <w:ind w:left="0" w:right="-44"/>
              <w:rPr>
                <w:rFonts w:asciiTheme="majorHAnsi" w:hAnsiTheme="majorHAnsi"/>
                <w:sz w:val="20"/>
              </w:rPr>
            </w:pPr>
          </w:p>
        </w:tc>
        <w:tc>
          <w:tcPr>
            <w:tcW w:w="2126" w:type="dxa"/>
            <w:tcBorders>
              <w:top w:val="double" w:sz="4" w:space="0" w:color="auto"/>
              <w:left w:val="single" w:sz="12" w:space="0" w:color="auto"/>
              <w:bottom w:val="single" w:sz="6" w:space="0" w:color="auto"/>
            </w:tcBorders>
            <w:shd w:val="clear" w:color="auto" w:fill="CCFFCC"/>
          </w:tcPr>
          <w:p w14:paraId="739FD4C3" w14:textId="77777777" w:rsidR="00F27FE9" w:rsidRPr="00AD2788" w:rsidRDefault="00F27FE9" w:rsidP="004A376C">
            <w:pPr>
              <w:spacing w:after="0"/>
              <w:ind w:left="0" w:right="-44"/>
              <w:rPr>
                <w:rFonts w:asciiTheme="majorHAnsi" w:hAnsiTheme="majorHAnsi"/>
                <w:bCs/>
                <w:sz w:val="20"/>
              </w:rPr>
            </w:pPr>
            <w:r w:rsidRPr="00AD2788">
              <w:rPr>
                <w:rFonts w:asciiTheme="majorHAnsi" w:hAnsiTheme="majorHAnsi"/>
                <w:bCs/>
                <w:sz w:val="20"/>
              </w:rPr>
              <w:t>PRODUCTLIST</w:t>
            </w:r>
          </w:p>
        </w:tc>
        <w:tc>
          <w:tcPr>
            <w:tcW w:w="1843" w:type="dxa"/>
            <w:tcBorders>
              <w:top w:val="double" w:sz="4" w:space="0" w:color="auto"/>
              <w:bottom w:val="single" w:sz="6" w:space="0" w:color="auto"/>
            </w:tcBorders>
          </w:tcPr>
          <w:p w14:paraId="55B22032" w14:textId="77777777" w:rsidR="00F27FE9" w:rsidRPr="00AD2788" w:rsidRDefault="00F27FE9" w:rsidP="004A376C">
            <w:pPr>
              <w:spacing w:after="0"/>
              <w:ind w:left="0" w:right="-44"/>
              <w:rPr>
                <w:rFonts w:asciiTheme="majorHAnsi" w:hAnsiTheme="majorHAnsi" w:cs="Tahoma"/>
                <w:sz w:val="20"/>
              </w:rPr>
            </w:pPr>
          </w:p>
        </w:tc>
      </w:tr>
    </w:tbl>
    <w:p w14:paraId="202D1959" w14:textId="77777777" w:rsidR="00F27FE9" w:rsidRPr="00AD2788" w:rsidRDefault="00F27FE9" w:rsidP="00F27FE9">
      <w:pPr>
        <w:rPr>
          <w:rFonts w:asciiTheme="majorHAnsi" w:hAnsiTheme="majorHAnsi"/>
        </w:rPr>
      </w:pPr>
    </w:p>
    <w:p w14:paraId="7D323A87" w14:textId="77777777" w:rsidR="00F27FE9" w:rsidRPr="00AD2788" w:rsidRDefault="00F27FE9" w:rsidP="00F27FE9">
      <w:pPr>
        <w:rPr>
          <w:rFonts w:asciiTheme="majorHAnsi" w:hAnsiTheme="majorHAnsi"/>
        </w:rPr>
      </w:pPr>
    </w:p>
    <w:p w14:paraId="0AFC4D06" w14:textId="77777777" w:rsidR="00F27FE9" w:rsidRPr="00AD2788" w:rsidRDefault="00F27FE9" w:rsidP="00F27FE9">
      <w:pPr>
        <w:pStyle w:val="Heading1"/>
        <w:numPr>
          <w:ilvl w:val="0"/>
          <w:numId w:val="0"/>
        </w:numPr>
        <w:rPr>
          <w:rFonts w:asciiTheme="majorHAnsi" w:hAnsiTheme="majorHAnsi"/>
        </w:rPr>
      </w:pPr>
      <w:bookmarkStart w:id="20" w:name="_EK-D_(ABONE_ÖZELLİKLERİ_LİSTESİ)"/>
      <w:bookmarkStart w:id="21" w:name="_Toc263886034"/>
      <w:bookmarkStart w:id="22" w:name="_Toc496610542"/>
      <w:bookmarkEnd w:id="12"/>
      <w:bookmarkEnd w:id="13"/>
      <w:bookmarkEnd w:id="14"/>
      <w:bookmarkEnd w:id="15"/>
      <w:bookmarkEnd w:id="16"/>
      <w:bookmarkEnd w:id="20"/>
      <w:r w:rsidRPr="00AD2788">
        <w:rPr>
          <w:rFonts w:asciiTheme="majorHAnsi" w:hAnsiTheme="majorHAnsi"/>
        </w:rPr>
        <w:lastRenderedPageBreak/>
        <w:t>ANNEX-A (WSDL)</w:t>
      </w:r>
      <w:bookmarkEnd w:id="21"/>
      <w:bookmarkEnd w:id="22"/>
    </w:p>
    <w:p w14:paraId="0C239BF3" w14:textId="77777777" w:rsidR="00F27FE9" w:rsidRPr="00AD2788" w:rsidRDefault="00F27FE9" w:rsidP="00F27FE9">
      <w:pPr>
        <w:adjustRightInd w:val="0"/>
        <w:spacing w:after="0" w:line="360" w:lineRule="auto"/>
        <w:ind w:left="-1134"/>
        <w:rPr>
          <w:rFonts w:asciiTheme="majorHAnsi" w:hAnsiTheme="majorHAnsi"/>
          <w:sz w:val="16"/>
          <w:szCs w:val="16"/>
        </w:rPr>
      </w:pPr>
      <w:r w:rsidRPr="00AD2788">
        <w:rPr>
          <w:rFonts w:asciiTheme="majorHAnsi" w:hAnsiTheme="majorHAnsi"/>
          <w:sz w:val="16"/>
          <w:szCs w:val="16"/>
        </w:rPr>
        <w:t xml:space="preserve">                         </w:t>
      </w:r>
      <w:r w:rsidRPr="00AD2788">
        <w:rPr>
          <w:rFonts w:asciiTheme="majorHAnsi" w:hAnsiTheme="majorHAnsi"/>
          <w:sz w:val="16"/>
          <w:szCs w:val="16"/>
        </w:rPr>
        <w:object w:dxaOrig="1831" w:dyaOrig="811" w14:anchorId="7E00EB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40.5pt" o:ole="">
            <v:imagedata r:id="rId11" o:title=""/>
          </v:shape>
          <o:OLEObject Type="Embed" ProgID="Package" ShapeID="_x0000_i1025" DrawAspect="Content" ObjectID="_1587115094" r:id="rId12"/>
        </w:object>
      </w:r>
      <w:r w:rsidRPr="00AD2788">
        <w:rPr>
          <w:rFonts w:asciiTheme="majorHAnsi" w:hAnsiTheme="majorHAnsi"/>
          <w:sz w:val="16"/>
          <w:szCs w:val="16"/>
        </w:rPr>
        <w:object w:dxaOrig="1696" w:dyaOrig="811" w14:anchorId="04669845">
          <v:shape id="_x0000_i1026" type="#_x0000_t75" style="width:84.75pt;height:40.5pt" o:ole="">
            <v:imagedata r:id="rId13" o:title=""/>
          </v:shape>
          <o:OLEObject Type="Embed" ProgID="Package" ShapeID="_x0000_i1026" DrawAspect="Content" ObjectID="_1587115095" r:id="rId14"/>
        </w:object>
      </w:r>
      <w:r w:rsidRPr="00AD2788">
        <w:rPr>
          <w:rFonts w:asciiTheme="majorHAnsi" w:hAnsiTheme="majorHAnsi"/>
          <w:sz w:val="16"/>
          <w:szCs w:val="16"/>
        </w:rPr>
        <w:object w:dxaOrig="2506" w:dyaOrig="811" w14:anchorId="6EEC4E14">
          <v:shape id="_x0000_i1027" type="#_x0000_t75" style="width:125.25pt;height:40.5pt" o:ole="">
            <v:imagedata r:id="rId15" o:title=""/>
          </v:shape>
          <o:OLEObject Type="Embed" ProgID="Package" ShapeID="_x0000_i1027" DrawAspect="Content" ObjectID="_1587115096" r:id="rId16"/>
        </w:object>
      </w:r>
      <w:r w:rsidRPr="00AD2788">
        <w:rPr>
          <w:rFonts w:asciiTheme="majorHAnsi" w:hAnsiTheme="majorHAnsi"/>
          <w:sz w:val="16"/>
          <w:szCs w:val="16"/>
        </w:rPr>
        <w:object w:dxaOrig="2371" w:dyaOrig="811" w14:anchorId="7A7C4C40">
          <v:shape id="_x0000_i1028" type="#_x0000_t75" style="width:118.5pt;height:40.5pt" o:ole="">
            <v:imagedata r:id="rId17" o:title=""/>
          </v:shape>
          <o:OLEObject Type="Embed" ProgID="Package" ShapeID="_x0000_i1028" DrawAspect="Content" ObjectID="_1587115097" r:id="rId18"/>
        </w:object>
      </w:r>
      <w:bookmarkEnd w:id="0"/>
    </w:p>
    <w:sectPr w:rsidR="00F27FE9" w:rsidRPr="00AD2788" w:rsidSect="008661B4">
      <w:headerReference w:type="default" r:id="rId19"/>
      <w:footerReference w:type="default" r:id="rId20"/>
      <w:headerReference w:type="first" r:id="rId21"/>
      <w:footerReference w:type="first" r:id="rId22"/>
      <w:type w:val="nextColumn"/>
      <w:pgSz w:w="12240" w:h="15840" w:code="1"/>
      <w:pgMar w:top="1134" w:right="1134" w:bottom="171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31DCB" w14:textId="77777777" w:rsidR="0065127D" w:rsidRDefault="0065127D">
      <w:r>
        <w:separator/>
      </w:r>
    </w:p>
  </w:endnote>
  <w:endnote w:type="continuationSeparator" w:id="0">
    <w:p w14:paraId="4BCEA8E3" w14:textId="77777777" w:rsidR="0065127D" w:rsidRDefault="0065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Typewriter">
    <w:panose1 w:val="020B0509030504030204"/>
    <w:charset w:val="00"/>
    <w:family w:val="swiss"/>
    <w:pitch w:val="fixed"/>
    <w:sig w:usb0="01002B87" w:usb1="00000000" w:usb2="00000008" w:usb3="00000000" w:csb0="000100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1041A" w14:textId="77777777" w:rsidR="00E31BB5" w:rsidRPr="000C045D" w:rsidRDefault="00E31BB5" w:rsidP="000C045D">
    <w:pPr>
      <w:spacing w:after="0"/>
      <w:ind w:right="405"/>
      <w:jc w:val="right"/>
      <w:rPr>
        <w:rFonts w:asciiTheme="majorHAnsi" w:hAnsiTheme="majorHAnsi" w:cstheme="minorBidi"/>
        <w:color w:val="0070C0"/>
        <w:sz w:val="32"/>
        <w:szCs w:val="32"/>
      </w:rPr>
    </w:pPr>
    <w:r w:rsidRPr="000C045D">
      <w:rPr>
        <w:rFonts w:asciiTheme="majorHAnsi" w:hAnsiTheme="majorHAnsi" w:cstheme="minorBidi"/>
        <w:noProof/>
        <w:color w:val="0070C0"/>
        <w:sz w:val="32"/>
        <w:szCs w:val="32"/>
      </w:rPr>
      <w:drawing>
        <wp:anchor distT="0" distB="0" distL="114300" distR="114300" simplePos="0" relativeHeight="251673600" behindDoc="1" locked="0" layoutInCell="1" allowOverlap="1" wp14:anchorId="48E40E0D" wp14:editId="6FFBD359">
          <wp:simplePos x="0" y="0"/>
          <wp:positionH relativeFrom="margin">
            <wp:posOffset>-47625</wp:posOffset>
          </wp:positionH>
          <wp:positionV relativeFrom="paragraph">
            <wp:posOffset>9525</wp:posOffset>
          </wp:positionV>
          <wp:extent cx="3025775" cy="457200"/>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glish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5775" cy="457200"/>
                  </a:xfrm>
                  <a:prstGeom prst="rect">
                    <a:avLst/>
                  </a:prstGeom>
                </pic:spPr>
              </pic:pic>
            </a:graphicData>
          </a:graphic>
        </wp:anchor>
      </w:drawing>
    </w:r>
    <w:r w:rsidRPr="000C045D">
      <w:rPr>
        <w:rFonts w:asciiTheme="majorHAnsi" w:hAnsiTheme="majorHAnsi" w:cstheme="minorBidi"/>
        <w:color w:val="0070C0"/>
        <w:sz w:val="32"/>
        <w:szCs w:val="32"/>
      </w:rPr>
      <w:t>Drug Track and Trace System</w:t>
    </w:r>
  </w:p>
  <w:p w14:paraId="5B243B29" w14:textId="31347A73" w:rsidR="00E31BB5" w:rsidRPr="000C045D" w:rsidRDefault="00E31BB5" w:rsidP="000C045D">
    <w:pPr>
      <w:spacing w:before="240" w:after="0"/>
      <w:ind w:right="405"/>
      <w:jc w:val="right"/>
      <w:rPr>
        <w:rFonts w:asciiTheme="majorHAnsi" w:hAnsiTheme="majorHAnsi"/>
        <w:b/>
        <w:bCs/>
        <w:sz w:val="20"/>
        <w:szCs w:val="20"/>
      </w:rPr>
    </w:pPr>
    <w:r w:rsidRPr="000C045D">
      <w:rPr>
        <w:noProof/>
      </w:rPr>
      <mc:AlternateContent>
        <mc:Choice Requires="wps">
          <w:drawing>
            <wp:anchor distT="0" distB="0" distL="114300" distR="114300" simplePos="0" relativeHeight="251672576" behindDoc="0" locked="0" layoutInCell="1" allowOverlap="1" wp14:anchorId="2AE7FA3D" wp14:editId="2077C835">
              <wp:simplePos x="0" y="0"/>
              <wp:positionH relativeFrom="margin">
                <wp:posOffset>3168015</wp:posOffset>
              </wp:positionH>
              <wp:positionV relativeFrom="paragraph">
                <wp:posOffset>39370</wp:posOffset>
              </wp:positionV>
              <wp:extent cx="2533650" cy="0"/>
              <wp:effectExtent l="38100" t="38100" r="76200" b="114300"/>
              <wp:wrapNone/>
              <wp:docPr id="1" name="Straight Connector 1"/>
              <wp:cNvGraphicFramePr/>
              <a:graphic xmlns:a="http://schemas.openxmlformats.org/drawingml/2006/main">
                <a:graphicData uri="http://schemas.microsoft.com/office/word/2010/wordprocessingShape">
                  <wps:wsp>
                    <wps:cNvCnPr/>
                    <wps:spPr>
                      <a:xfrm>
                        <a:off x="0" y="0"/>
                        <a:ext cx="253365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anchor>
          </w:drawing>
        </mc:Choice>
        <mc:Fallback>
          <w:pict>
            <v:line w14:anchorId="5F86AD85" id="Straight Connector 1" o:spid="_x0000_s1026" style="position:absolute;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9.45pt,3.1pt" to="448.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" strokecolor="#0070c0" strokeweight="4.5pt">
              <v:shadow on="t" color="black" opacity="22937f" origin=",.5" offset="0,.63889mm"/>
              <w10:wrap anchorx="margin"/>
            </v:line>
          </w:pict>
        </mc:Fallback>
      </mc:AlternateContent>
    </w:r>
    <w:r w:rsidRPr="000C045D">
      <w:rPr>
        <w:rFonts w:asciiTheme="majorHAnsi" w:hAnsiTheme="majorHAnsi"/>
        <w:b/>
        <w:bCs/>
        <w:sz w:val="20"/>
        <w:szCs w:val="20"/>
      </w:rPr>
      <w:tab/>
    </w:r>
    <w:r w:rsidRPr="000C045D">
      <w:rPr>
        <w:rFonts w:asciiTheme="majorHAnsi" w:hAnsiTheme="majorHAnsi"/>
        <w:b/>
        <w:bCs/>
      </w:rPr>
      <w:t xml:space="preserve">  </w:t>
    </w:r>
    <w:sdt>
      <w:sdtPr>
        <w:rPr>
          <w:rFonts w:asciiTheme="majorHAnsi" w:hAnsiTheme="majorHAnsi"/>
          <w:b/>
          <w:bCs/>
        </w:rPr>
        <w:id w:val="769745916"/>
        <w:docPartObj>
          <w:docPartGallery w:val="Page Numbers (Bottom of Page)"/>
          <w:docPartUnique/>
        </w:docPartObj>
      </w:sdtPr>
      <w:sdtEndPr/>
      <w:sdtContent>
        <w:sdt>
          <w:sdtPr>
            <w:rPr>
              <w:rFonts w:asciiTheme="majorHAnsi" w:hAnsiTheme="majorHAnsi"/>
              <w:b/>
              <w:bCs/>
            </w:rPr>
            <w:id w:val="9577699"/>
            <w:docPartObj>
              <w:docPartGallery w:val="Page Numbers (Top of Page)"/>
              <w:docPartUnique/>
            </w:docPartObj>
          </w:sdtPr>
          <w:sdtEndPr/>
          <w:sdtContent>
            <w:r w:rsidRPr="000C045D">
              <w:rPr>
                <w:rFonts w:asciiTheme="majorHAnsi" w:hAnsiTheme="majorHAnsi"/>
                <w:b/>
                <w:bCs/>
              </w:rPr>
              <w:fldChar w:fldCharType="begin"/>
            </w:r>
            <w:r w:rsidRPr="000C045D">
              <w:rPr>
                <w:rFonts w:asciiTheme="majorHAnsi" w:hAnsiTheme="majorHAnsi"/>
                <w:b/>
                <w:bCs/>
              </w:rPr>
              <w:instrText xml:space="preserve"> PAGE </w:instrText>
            </w:r>
            <w:r w:rsidRPr="000C045D">
              <w:rPr>
                <w:rFonts w:asciiTheme="majorHAnsi" w:hAnsiTheme="majorHAnsi"/>
                <w:b/>
                <w:bCs/>
              </w:rPr>
              <w:fldChar w:fldCharType="separate"/>
            </w:r>
            <w:r w:rsidR="00AD2788">
              <w:rPr>
                <w:rFonts w:asciiTheme="majorHAnsi" w:hAnsiTheme="majorHAnsi"/>
                <w:b/>
                <w:bCs/>
                <w:noProof/>
              </w:rPr>
              <w:t>6</w:t>
            </w:r>
            <w:r w:rsidRPr="000C045D">
              <w:rPr>
                <w:rFonts w:asciiTheme="majorHAnsi" w:hAnsiTheme="majorHAnsi"/>
                <w:b/>
                <w:bCs/>
              </w:rPr>
              <w:fldChar w:fldCharType="end"/>
            </w:r>
            <w:r w:rsidRPr="000C045D">
              <w:rPr>
                <w:rFonts w:asciiTheme="majorHAnsi" w:hAnsiTheme="majorHAnsi"/>
                <w:b/>
                <w:bCs/>
              </w:rPr>
              <w:t xml:space="preserve"> / </w:t>
            </w:r>
            <w:r w:rsidRPr="000C045D">
              <w:rPr>
                <w:rFonts w:asciiTheme="majorHAnsi" w:hAnsiTheme="majorHAnsi"/>
                <w:b/>
                <w:bCs/>
              </w:rPr>
              <w:fldChar w:fldCharType="begin"/>
            </w:r>
            <w:r w:rsidRPr="000C045D">
              <w:rPr>
                <w:rFonts w:asciiTheme="majorHAnsi" w:hAnsiTheme="majorHAnsi"/>
                <w:b/>
                <w:bCs/>
              </w:rPr>
              <w:instrText xml:space="preserve"> NUMPAGES  </w:instrText>
            </w:r>
            <w:r w:rsidRPr="000C045D">
              <w:rPr>
                <w:rFonts w:asciiTheme="majorHAnsi" w:hAnsiTheme="majorHAnsi"/>
                <w:b/>
                <w:bCs/>
              </w:rPr>
              <w:fldChar w:fldCharType="separate"/>
            </w:r>
            <w:r w:rsidR="00AD2788">
              <w:rPr>
                <w:rFonts w:asciiTheme="majorHAnsi" w:hAnsiTheme="majorHAnsi"/>
                <w:b/>
                <w:bCs/>
                <w:noProof/>
              </w:rPr>
              <w:t>6</w:t>
            </w:r>
            <w:r w:rsidRPr="000C045D">
              <w:rPr>
                <w:rFonts w:asciiTheme="majorHAnsi" w:hAnsiTheme="majorHAnsi"/>
                <w:b/>
                <w:bCs/>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B" w14:textId="6804A4EC" w:rsidR="00E31BB5" w:rsidRPr="000C045D" w:rsidRDefault="00E31BB5" w:rsidP="008661B4">
    <w:pPr>
      <w:spacing w:before="240"/>
      <w:ind w:right="405"/>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7982E" w14:textId="77777777" w:rsidR="0065127D" w:rsidRDefault="0065127D">
      <w:r>
        <w:separator/>
      </w:r>
    </w:p>
  </w:footnote>
  <w:footnote w:type="continuationSeparator" w:id="0">
    <w:p w14:paraId="4BF70DA5" w14:textId="77777777" w:rsidR="0065127D" w:rsidRDefault="00651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7" w14:textId="77777777" w:rsidR="00E31BB5" w:rsidRDefault="00E31BB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ED92" w14:textId="77777777" w:rsidR="00E31BB5" w:rsidRPr="00F51862" w:rsidRDefault="00E31BB5" w:rsidP="00F51862">
    <w:r w:rsidRPr="00F51862">
      <w:rPr>
        <w:rFonts w:eastAsiaTheme="majorEastAsia"/>
        <w:noProof/>
      </w:rPr>
      <w:drawing>
        <wp:anchor distT="0" distB="0" distL="114300" distR="114300" simplePos="0" relativeHeight="251665408" behindDoc="1" locked="0" layoutInCell="1" allowOverlap="1" wp14:anchorId="02AD5FAC" wp14:editId="503BF7DD">
          <wp:simplePos x="0" y="0"/>
          <wp:positionH relativeFrom="column">
            <wp:posOffset>0</wp:posOffset>
          </wp:positionH>
          <wp:positionV relativeFrom="paragraph">
            <wp:posOffset>171450</wp:posOffset>
          </wp:positionV>
          <wp:extent cx="2410968" cy="1874520"/>
          <wp:effectExtent l="0" t="0" r="8890" b="0"/>
          <wp:wrapTight wrapText="bothSides">
            <wp:wrapPolygon edited="0">
              <wp:start x="0" y="0"/>
              <wp:lineTo x="0" y="21293"/>
              <wp:lineTo x="21509" y="21293"/>
              <wp:lineTo x="21509"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ly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0968" cy="1874520"/>
                  </a:xfrm>
                  <a:prstGeom prst="rect">
                    <a:avLst/>
                  </a:prstGeom>
                </pic:spPr>
              </pic:pic>
            </a:graphicData>
          </a:graphic>
        </wp:anchor>
      </w:drawing>
    </w:r>
  </w:p>
  <w:p w14:paraId="33CBA86C" w14:textId="77777777" w:rsidR="00E31BB5" w:rsidRPr="00F51862" w:rsidRDefault="00E31BB5" w:rsidP="00F51862"/>
  <w:p w14:paraId="2708FB6C" w14:textId="77777777" w:rsidR="00E31BB5" w:rsidRPr="00F51862" w:rsidRDefault="00E31BB5" w:rsidP="00F51862"/>
  <w:p w14:paraId="1EA21CF4" w14:textId="77777777" w:rsidR="00E31BB5" w:rsidRPr="00F51862" w:rsidRDefault="00E31BB5" w:rsidP="00F51862"/>
  <w:p w14:paraId="4C3D7164" w14:textId="77777777" w:rsidR="00E31BB5" w:rsidRPr="00F51862" w:rsidRDefault="00E31BB5" w:rsidP="00F51862"/>
  <w:p w14:paraId="6C33DE5F" w14:textId="77777777" w:rsidR="00E31BB5" w:rsidRPr="00F51862" w:rsidRDefault="00E31BB5" w:rsidP="00F51862"/>
  <w:p w14:paraId="1CE6C293" w14:textId="77777777" w:rsidR="00E31BB5" w:rsidRPr="00F51862" w:rsidRDefault="00E31BB5" w:rsidP="00F51862"/>
  <w:p w14:paraId="6A0CF634" w14:textId="77777777" w:rsidR="00E31BB5" w:rsidRPr="00F51862" w:rsidRDefault="00E31BB5" w:rsidP="00F51862"/>
  <w:p w14:paraId="000E6B10" w14:textId="26015069" w:rsidR="00E31BB5" w:rsidRPr="00F51862" w:rsidRDefault="00E31BB5" w:rsidP="00F51862">
    <w:r w:rsidRPr="00F51862">
      <w:rPr>
        <w:noProof/>
      </w:rPr>
      <mc:AlternateContent>
        <mc:Choice Requires="wps">
          <w:drawing>
            <wp:anchor distT="0" distB="0" distL="114300" distR="114300" simplePos="0" relativeHeight="251666432" behindDoc="0" locked="0" layoutInCell="1" allowOverlap="1" wp14:anchorId="27A0C3D6" wp14:editId="5D85BE75">
              <wp:simplePos x="0" y="0"/>
              <wp:positionH relativeFrom="column">
                <wp:posOffset>0</wp:posOffset>
              </wp:positionH>
              <wp:positionV relativeFrom="paragraph">
                <wp:posOffset>168910</wp:posOffset>
              </wp:positionV>
              <wp:extent cx="5486400" cy="0"/>
              <wp:effectExtent l="0" t="19050" r="38100" b="38100"/>
              <wp:wrapNone/>
              <wp:docPr id="93" name="Straight Connector 93"/>
              <wp:cNvGraphicFramePr/>
              <a:graphic xmlns:a="http://schemas.openxmlformats.org/drawingml/2006/main">
                <a:graphicData uri="http://schemas.microsoft.com/office/word/2010/wordprocessingShape">
                  <wps:wsp>
                    <wps:cNvCnPr/>
                    <wps:spPr>
                      <a:xfrm>
                        <a:off x="0" y="0"/>
                        <a:ext cx="548640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DA1C9EB" id="Straight Connector 9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3.3pt" to="6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" strokecolor="#0070c0" strokeweight="4.5pt">
              <v:shadow on="t" color="black" opacity="22937f" origin=",.5" offset="0,.63889m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E2671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DB2A7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A0116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A69ED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1CC3AD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ABE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ABF5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68DF8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470A8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E27A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24AC9E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2269"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0E702365"/>
    <w:multiLevelType w:val="hybridMultilevel"/>
    <w:tmpl w:val="1B9ED6A0"/>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2" w15:restartNumberingAfterBreak="0">
    <w:nsid w:val="1CE10B67"/>
    <w:multiLevelType w:val="hybridMultilevel"/>
    <w:tmpl w:val="F4006716"/>
    <w:lvl w:ilvl="0" w:tplc="A9F0C8FE">
      <w:start w:val="6"/>
      <w:numFmt w:val="bullet"/>
      <w:lvlText w:val=""/>
      <w:lvlJc w:val="left"/>
      <w:pPr>
        <w:tabs>
          <w:tab w:val="num" w:pos="1211"/>
        </w:tabs>
        <w:ind w:left="1211" w:hanging="360"/>
      </w:pPr>
      <w:rPr>
        <w:rFonts w:ascii="Wingdings" w:eastAsia="Times New Roman" w:hAnsi="Wingdings" w:cs="Times New Roman" w:hint="default"/>
      </w:rPr>
    </w:lvl>
    <w:lvl w:ilvl="1" w:tplc="69127206">
      <w:start w:val="1"/>
      <w:numFmt w:val="bullet"/>
      <w:lvlText w:val="o"/>
      <w:lvlJc w:val="left"/>
      <w:pPr>
        <w:tabs>
          <w:tab w:val="num" w:pos="1931"/>
        </w:tabs>
        <w:ind w:left="1931" w:hanging="360"/>
      </w:pPr>
      <w:rPr>
        <w:rFonts w:ascii="Courier New" w:hAnsi="Courier New" w:cs="Courier New" w:hint="default"/>
      </w:rPr>
    </w:lvl>
    <w:lvl w:ilvl="2" w:tplc="B42C767C">
      <w:start w:val="1"/>
      <w:numFmt w:val="bullet"/>
      <w:lvlText w:val=""/>
      <w:lvlJc w:val="left"/>
      <w:pPr>
        <w:tabs>
          <w:tab w:val="num" w:pos="2651"/>
        </w:tabs>
        <w:ind w:left="2651" w:hanging="360"/>
      </w:pPr>
      <w:rPr>
        <w:rFonts w:ascii="Wingdings" w:hAnsi="Wingdings" w:hint="default"/>
      </w:rPr>
    </w:lvl>
    <w:lvl w:ilvl="3" w:tplc="0F00D7B6" w:tentative="1">
      <w:start w:val="1"/>
      <w:numFmt w:val="bullet"/>
      <w:lvlText w:val=""/>
      <w:lvlJc w:val="left"/>
      <w:pPr>
        <w:tabs>
          <w:tab w:val="num" w:pos="3371"/>
        </w:tabs>
        <w:ind w:left="3371" w:hanging="360"/>
      </w:pPr>
      <w:rPr>
        <w:rFonts w:ascii="Symbol" w:hAnsi="Symbol" w:hint="default"/>
      </w:rPr>
    </w:lvl>
    <w:lvl w:ilvl="4" w:tplc="F822C7D8" w:tentative="1">
      <w:start w:val="1"/>
      <w:numFmt w:val="bullet"/>
      <w:lvlText w:val="o"/>
      <w:lvlJc w:val="left"/>
      <w:pPr>
        <w:tabs>
          <w:tab w:val="num" w:pos="4091"/>
        </w:tabs>
        <w:ind w:left="4091" w:hanging="360"/>
      </w:pPr>
      <w:rPr>
        <w:rFonts w:ascii="Courier New" w:hAnsi="Courier New" w:cs="Courier New" w:hint="default"/>
      </w:rPr>
    </w:lvl>
    <w:lvl w:ilvl="5" w:tplc="620276AE" w:tentative="1">
      <w:start w:val="1"/>
      <w:numFmt w:val="bullet"/>
      <w:lvlText w:val=""/>
      <w:lvlJc w:val="left"/>
      <w:pPr>
        <w:tabs>
          <w:tab w:val="num" w:pos="4811"/>
        </w:tabs>
        <w:ind w:left="4811" w:hanging="360"/>
      </w:pPr>
      <w:rPr>
        <w:rFonts w:ascii="Wingdings" w:hAnsi="Wingdings" w:hint="default"/>
      </w:rPr>
    </w:lvl>
    <w:lvl w:ilvl="6" w:tplc="572A5512" w:tentative="1">
      <w:start w:val="1"/>
      <w:numFmt w:val="bullet"/>
      <w:lvlText w:val=""/>
      <w:lvlJc w:val="left"/>
      <w:pPr>
        <w:tabs>
          <w:tab w:val="num" w:pos="5531"/>
        </w:tabs>
        <w:ind w:left="5531" w:hanging="360"/>
      </w:pPr>
      <w:rPr>
        <w:rFonts w:ascii="Symbol" w:hAnsi="Symbol" w:hint="default"/>
      </w:rPr>
    </w:lvl>
    <w:lvl w:ilvl="7" w:tplc="F8E039A2" w:tentative="1">
      <w:start w:val="1"/>
      <w:numFmt w:val="bullet"/>
      <w:lvlText w:val="o"/>
      <w:lvlJc w:val="left"/>
      <w:pPr>
        <w:tabs>
          <w:tab w:val="num" w:pos="6251"/>
        </w:tabs>
        <w:ind w:left="6251" w:hanging="360"/>
      </w:pPr>
      <w:rPr>
        <w:rFonts w:ascii="Courier New" w:hAnsi="Courier New" w:cs="Courier New" w:hint="default"/>
      </w:rPr>
    </w:lvl>
    <w:lvl w:ilvl="8" w:tplc="7C22C0B8"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3A93DEA"/>
    <w:multiLevelType w:val="hybridMultilevel"/>
    <w:tmpl w:val="A05A4B88"/>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4" w15:restartNumberingAfterBreak="0">
    <w:nsid w:val="349034C3"/>
    <w:multiLevelType w:val="hybridMultilevel"/>
    <w:tmpl w:val="9FB0BADC"/>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5" w15:restartNumberingAfterBreak="0">
    <w:nsid w:val="3C93229D"/>
    <w:multiLevelType w:val="hybridMultilevel"/>
    <w:tmpl w:val="C5420D4A"/>
    <w:lvl w:ilvl="0" w:tplc="65CA880C">
      <w:start w:val="20"/>
      <w:numFmt w:val="bullet"/>
      <w:lvlText w:val=""/>
      <w:lvlJc w:val="left"/>
      <w:pPr>
        <w:ind w:left="1211" w:hanging="360"/>
      </w:pPr>
      <w:rPr>
        <w:rFonts w:ascii="Symbol" w:eastAsia="Times New Roman" w:hAnsi="Symbol"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16" w15:restartNumberingAfterBreak="0">
    <w:nsid w:val="4FAD71C4"/>
    <w:multiLevelType w:val="hybridMultilevel"/>
    <w:tmpl w:val="72B60EC4"/>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7" w15:restartNumberingAfterBreak="0">
    <w:nsid w:val="64375738"/>
    <w:multiLevelType w:val="hybridMultilevel"/>
    <w:tmpl w:val="A88C7336"/>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1"/>
  </w:num>
  <w:num w:numId="27">
    <w:abstractNumId w:val="17"/>
  </w:num>
  <w:num w:numId="28">
    <w:abstractNumId w:val="14"/>
  </w:num>
  <w:num w:numId="29">
    <w:abstractNumId w:val="13"/>
  </w:num>
  <w:num w:numId="30">
    <w:abstractNumId w:val="15"/>
  </w:num>
  <w:num w:numId="31">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AU"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ar-SA"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3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stroke startarrowwidth="narrow" startarrowlength="long" endarrow="block" endarrowwidth="narrow" endarrowlength="long"/>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9D"/>
    <w:rsid w:val="00000394"/>
    <w:rsid w:val="00001C74"/>
    <w:rsid w:val="0000250C"/>
    <w:rsid w:val="0000493E"/>
    <w:rsid w:val="00005898"/>
    <w:rsid w:val="00006025"/>
    <w:rsid w:val="000063B3"/>
    <w:rsid w:val="00007C83"/>
    <w:rsid w:val="0001015A"/>
    <w:rsid w:val="000107E3"/>
    <w:rsid w:val="00010C4C"/>
    <w:rsid w:val="00010D64"/>
    <w:rsid w:val="00011303"/>
    <w:rsid w:val="00011333"/>
    <w:rsid w:val="00011D61"/>
    <w:rsid w:val="00013E9D"/>
    <w:rsid w:val="00014364"/>
    <w:rsid w:val="00015EA2"/>
    <w:rsid w:val="00017EAA"/>
    <w:rsid w:val="00020F92"/>
    <w:rsid w:val="000233B8"/>
    <w:rsid w:val="0002454C"/>
    <w:rsid w:val="00025117"/>
    <w:rsid w:val="00026017"/>
    <w:rsid w:val="000265D3"/>
    <w:rsid w:val="00026BA3"/>
    <w:rsid w:val="000301D3"/>
    <w:rsid w:val="0003055D"/>
    <w:rsid w:val="000311D4"/>
    <w:rsid w:val="0003434C"/>
    <w:rsid w:val="00034380"/>
    <w:rsid w:val="00034A70"/>
    <w:rsid w:val="0003738A"/>
    <w:rsid w:val="00037B3C"/>
    <w:rsid w:val="0004164E"/>
    <w:rsid w:val="00041A89"/>
    <w:rsid w:val="0004592A"/>
    <w:rsid w:val="00045EC1"/>
    <w:rsid w:val="0005130C"/>
    <w:rsid w:val="000520B7"/>
    <w:rsid w:val="000529C1"/>
    <w:rsid w:val="00054443"/>
    <w:rsid w:val="00056D79"/>
    <w:rsid w:val="00057747"/>
    <w:rsid w:val="00061F17"/>
    <w:rsid w:val="0006269E"/>
    <w:rsid w:val="00062F33"/>
    <w:rsid w:val="00064FFB"/>
    <w:rsid w:val="000655D7"/>
    <w:rsid w:val="0007003A"/>
    <w:rsid w:val="00071E9A"/>
    <w:rsid w:val="00072EBF"/>
    <w:rsid w:val="000754B6"/>
    <w:rsid w:val="00075989"/>
    <w:rsid w:val="00076062"/>
    <w:rsid w:val="00077F00"/>
    <w:rsid w:val="000804DE"/>
    <w:rsid w:val="00081E14"/>
    <w:rsid w:val="0008427E"/>
    <w:rsid w:val="000848F5"/>
    <w:rsid w:val="000849AB"/>
    <w:rsid w:val="000863A2"/>
    <w:rsid w:val="00087411"/>
    <w:rsid w:val="00092CB7"/>
    <w:rsid w:val="00093895"/>
    <w:rsid w:val="000950E0"/>
    <w:rsid w:val="00095A2E"/>
    <w:rsid w:val="00095D2A"/>
    <w:rsid w:val="00095EAF"/>
    <w:rsid w:val="00096577"/>
    <w:rsid w:val="00097D8F"/>
    <w:rsid w:val="000A08B1"/>
    <w:rsid w:val="000A163F"/>
    <w:rsid w:val="000A2545"/>
    <w:rsid w:val="000A33FF"/>
    <w:rsid w:val="000A3CA4"/>
    <w:rsid w:val="000A66DC"/>
    <w:rsid w:val="000A6BAB"/>
    <w:rsid w:val="000B2061"/>
    <w:rsid w:val="000B3316"/>
    <w:rsid w:val="000B61F1"/>
    <w:rsid w:val="000B7EB2"/>
    <w:rsid w:val="000C045D"/>
    <w:rsid w:val="000C0FBC"/>
    <w:rsid w:val="000C1F82"/>
    <w:rsid w:val="000C5455"/>
    <w:rsid w:val="000C68EF"/>
    <w:rsid w:val="000D06B4"/>
    <w:rsid w:val="000D06BA"/>
    <w:rsid w:val="000D1E64"/>
    <w:rsid w:val="000D2528"/>
    <w:rsid w:val="000D2E26"/>
    <w:rsid w:val="000D37CA"/>
    <w:rsid w:val="000D3BC0"/>
    <w:rsid w:val="000D3EA8"/>
    <w:rsid w:val="000D5148"/>
    <w:rsid w:val="000D536C"/>
    <w:rsid w:val="000D5372"/>
    <w:rsid w:val="000D6702"/>
    <w:rsid w:val="000D7008"/>
    <w:rsid w:val="000D723F"/>
    <w:rsid w:val="000E2800"/>
    <w:rsid w:val="000E3FC7"/>
    <w:rsid w:val="000E3FF3"/>
    <w:rsid w:val="000E4DC8"/>
    <w:rsid w:val="000E5A19"/>
    <w:rsid w:val="000F058C"/>
    <w:rsid w:val="000F096C"/>
    <w:rsid w:val="000F1501"/>
    <w:rsid w:val="000F1B35"/>
    <w:rsid w:val="000F2A43"/>
    <w:rsid w:val="000F40B9"/>
    <w:rsid w:val="000F4CB8"/>
    <w:rsid w:val="000F505F"/>
    <w:rsid w:val="000F64E3"/>
    <w:rsid w:val="000F6ACB"/>
    <w:rsid w:val="000F6F43"/>
    <w:rsid w:val="0010068A"/>
    <w:rsid w:val="00104BF6"/>
    <w:rsid w:val="00106DE6"/>
    <w:rsid w:val="001071F6"/>
    <w:rsid w:val="0010748F"/>
    <w:rsid w:val="00107586"/>
    <w:rsid w:val="00107789"/>
    <w:rsid w:val="001079BE"/>
    <w:rsid w:val="00110390"/>
    <w:rsid w:val="00110BB5"/>
    <w:rsid w:val="00111539"/>
    <w:rsid w:val="00113296"/>
    <w:rsid w:val="0011714C"/>
    <w:rsid w:val="00117312"/>
    <w:rsid w:val="001176BC"/>
    <w:rsid w:val="001200AF"/>
    <w:rsid w:val="001224CE"/>
    <w:rsid w:val="0012260D"/>
    <w:rsid w:val="00122DD7"/>
    <w:rsid w:val="00124A44"/>
    <w:rsid w:val="00125070"/>
    <w:rsid w:val="00126B78"/>
    <w:rsid w:val="0012779B"/>
    <w:rsid w:val="0013031E"/>
    <w:rsid w:val="00131EE8"/>
    <w:rsid w:val="001333D3"/>
    <w:rsid w:val="0013376A"/>
    <w:rsid w:val="00134B26"/>
    <w:rsid w:val="0013693C"/>
    <w:rsid w:val="00141759"/>
    <w:rsid w:val="00142A08"/>
    <w:rsid w:val="0014361E"/>
    <w:rsid w:val="001439E9"/>
    <w:rsid w:val="00146F7D"/>
    <w:rsid w:val="001508D7"/>
    <w:rsid w:val="00153216"/>
    <w:rsid w:val="00155B6E"/>
    <w:rsid w:val="00157401"/>
    <w:rsid w:val="001578E3"/>
    <w:rsid w:val="00157F5E"/>
    <w:rsid w:val="00160266"/>
    <w:rsid w:val="00160C4B"/>
    <w:rsid w:val="00161F77"/>
    <w:rsid w:val="00163388"/>
    <w:rsid w:val="00163A3A"/>
    <w:rsid w:val="001642DA"/>
    <w:rsid w:val="0016511B"/>
    <w:rsid w:val="00166309"/>
    <w:rsid w:val="00166479"/>
    <w:rsid w:val="001665B7"/>
    <w:rsid w:val="0017109E"/>
    <w:rsid w:val="00171AC0"/>
    <w:rsid w:val="00171AEC"/>
    <w:rsid w:val="00172F17"/>
    <w:rsid w:val="00174329"/>
    <w:rsid w:val="00174445"/>
    <w:rsid w:val="00175044"/>
    <w:rsid w:val="00181119"/>
    <w:rsid w:val="00181AE1"/>
    <w:rsid w:val="00182E69"/>
    <w:rsid w:val="0018341F"/>
    <w:rsid w:val="00183447"/>
    <w:rsid w:val="00183CFE"/>
    <w:rsid w:val="00184790"/>
    <w:rsid w:val="001853A4"/>
    <w:rsid w:val="0018579A"/>
    <w:rsid w:val="00186500"/>
    <w:rsid w:val="00186E40"/>
    <w:rsid w:val="001870F2"/>
    <w:rsid w:val="00190053"/>
    <w:rsid w:val="00192764"/>
    <w:rsid w:val="00194509"/>
    <w:rsid w:val="0019536D"/>
    <w:rsid w:val="001954FA"/>
    <w:rsid w:val="001967BC"/>
    <w:rsid w:val="0019783D"/>
    <w:rsid w:val="00197E86"/>
    <w:rsid w:val="001A0F05"/>
    <w:rsid w:val="001A1CF2"/>
    <w:rsid w:val="001A573A"/>
    <w:rsid w:val="001A5DDD"/>
    <w:rsid w:val="001A62CE"/>
    <w:rsid w:val="001B328C"/>
    <w:rsid w:val="001B3852"/>
    <w:rsid w:val="001B438B"/>
    <w:rsid w:val="001B6E1C"/>
    <w:rsid w:val="001B7444"/>
    <w:rsid w:val="001C15C4"/>
    <w:rsid w:val="001C1825"/>
    <w:rsid w:val="001C42CB"/>
    <w:rsid w:val="001C5C78"/>
    <w:rsid w:val="001C5EFE"/>
    <w:rsid w:val="001C6A79"/>
    <w:rsid w:val="001C74CD"/>
    <w:rsid w:val="001C786A"/>
    <w:rsid w:val="001D0D09"/>
    <w:rsid w:val="001D2DAD"/>
    <w:rsid w:val="001D324A"/>
    <w:rsid w:val="001D3692"/>
    <w:rsid w:val="001D68FC"/>
    <w:rsid w:val="001D7295"/>
    <w:rsid w:val="001D7548"/>
    <w:rsid w:val="001E28EF"/>
    <w:rsid w:val="001E4F19"/>
    <w:rsid w:val="001E535D"/>
    <w:rsid w:val="001E62CC"/>
    <w:rsid w:val="001E654F"/>
    <w:rsid w:val="001F1D77"/>
    <w:rsid w:val="001F1E27"/>
    <w:rsid w:val="001F3BDF"/>
    <w:rsid w:val="001F45B1"/>
    <w:rsid w:val="001F5196"/>
    <w:rsid w:val="001F5864"/>
    <w:rsid w:val="001F6538"/>
    <w:rsid w:val="001F7F3A"/>
    <w:rsid w:val="00200991"/>
    <w:rsid w:val="002039BE"/>
    <w:rsid w:val="00203BBA"/>
    <w:rsid w:val="00206AE3"/>
    <w:rsid w:val="00214BF7"/>
    <w:rsid w:val="00214D39"/>
    <w:rsid w:val="00215FA1"/>
    <w:rsid w:val="0021629C"/>
    <w:rsid w:val="00216991"/>
    <w:rsid w:val="00217797"/>
    <w:rsid w:val="00217C58"/>
    <w:rsid w:val="002241C9"/>
    <w:rsid w:val="00225A67"/>
    <w:rsid w:val="002269D5"/>
    <w:rsid w:val="002302F0"/>
    <w:rsid w:val="00230C2E"/>
    <w:rsid w:val="00234255"/>
    <w:rsid w:val="00234865"/>
    <w:rsid w:val="00234E4A"/>
    <w:rsid w:val="00235F39"/>
    <w:rsid w:val="002360ED"/>
    <w:rsid w:val="002370FA"/>
    <w:rsid w:val="00237459"/>
    <w:rsid w:val="002406BA"/>
    <w:rsid w:val="0024131F"/>
    <w:rsid w:val="002429E0"/>
    <w:rsid w:val="00243CAB"/>
    <w:rsid w:val="00244B7C"/>
    <w:rsid w:val="002456D7"/>
    <w:rsid w:val="0024593B"/>
    <w:rsid w:val="00246D11"/>
    <w:rsid w:val="00250530"/>
    <w:rsid w:val="00250D39"/>
    <w:rsid w:val="00250E06"/>
    <w:rsid w:val="00251CD9"/>
    <w:rsid w:val="00252618"/>
    <w:rsid w:val="00252F38"/>
    <w:rsid w:val="002532E0"/>
    <w:rsid w:val="00253A42"/>
    <w:rsid w:val="00253E67"/>
    <w:rsid w:val="002540D2"/>
    <w:rsid w:val="002546D4"/>
    <w:rsid w:val="002547A7"/>
    <w:rsid w:val="00254F1E"/>
    <w:rsid w:val="00255872"/>
    <w:rsid w:val="002579E0"/>
    <w:rsid w:val="00257DFA"/>
    <w:rsid w:val="00261690"/>
    <w:rsid w:val="00263F1C"/>
    <w:rsid w:val="00263F3D"/>
    <w:rsid w:val="00264B18"/>
    <w:rsid w:val="00264E55"/>
    <w:rsid w:val="0026738E"/>
    <w:rsid w:val="0026748D"/>
    <w:rsid w:val="0027156E"/>
    <w:rsid w:val="00271789"/>
    <w:rsid w:val="00274077"/>
    <w:rsid w:val="00274DB3"/>
    <w:rsid w:val="00281418"/>
    <w:rsid w:val="00290E5A"/>
    <w:rsid w:val="002A0B6B"/>
    <w:rsid w:val="002A0D0D"/>
    <w:rsid w:val="002A1958"/>
    <w:rsid w:val="002A1EDC"/>
    <w:rsid w:val="002A2D1C"/>
    <w:rsid w:val="002A44E6"/>
    <w:rsid w:val="002A5B93"/>
    <w:rsid w:val="002A7867"/>
    <w:rsid w:val="002A79D5"/>
    <w:rsid w:val="002B07F1"/>
    <w:rsid w:val="002B19F8"/>
    <w:rsid w:val="002B19F9"/>
    <w:rsid w:val="002B287F"/>
    <w:rsid w:val="002B2D04"/>
    <w:rsid w:val="002B5B21"/>
    <w:rsid w:val="002B74BF"/>
    <w:rsid w:val="002C0A90"/>
    <w:rsid w:val="002C1EDC"/>
    <w:rsid w:val="002C1FDC"/>
    <w:rsid w:val="002C2466"/>
    <w:rsid w:val="002C75B4"/>
    <w:rsid w:val="002D3AD0"/>
    <w:rsid w:val="002D50F9"/>
    <w:rsid w:val="002D73A9"/>
    <w:rsid w:val="002E234D"/>
    <w:rsid w:val="002E2670"/>
    <w:rsid w:val="002E31AA"/>
    <w:rsid w:val="002E32A0"/>
    <w:rsid w:val="002E37CE"/>
    <w:rsid w:val="002E3E02"/>
    <w:rsid w:val="002E67FF"/>
    <w:rsid w:val="002F0BCB"/>
    <w:rsid w:val="002F2C5B"/>
    <w:rsid w:val="002F4013"/>
    <w:rsid w:val="00300E98"/>
    <w:rsid w:val="00304333"/>
    <w:rsid w:val="0030534B"/>
    <w:rsid w:val="00306563"/>
    <w:rsid w:val="00306A9B"/>
    <w:rsid w:val="0030729C"/>
    <w:rsid w:val="00307664"/>
    <w:rsid w:val="00307D77"/>
    <w:rsid w:val="0031026C"/>
    <w:rsid w:val="00313CCB"/>
    <w:rsid w:val="00313E45"/>
    <w:rsid w:val="00314256"/>
    <w:rsid w:val="00314D1E"/>
    <w:rsid w:val="00315519"/>
    <w:rsid w:val="003155C7"/>
    <w:rsid w:val="003228E7"/>
    <w:rsid w:val="00324BD2"/>
    <w:rsid w:val="00324C60"/>
    <w:rsid w:val="00324D04"/>
    <w:rsid w:val="00327039"/>
    <w:rsid w:val="00330348"/>
    <w:rsid w:val="00330726"/>
    <w:rsid w:val="00331296"/>
    <w:rsid w:val="003318FE"/>
    <w:rsid w:val="003333D6"/>
    <w:rsid w:val="00333F32"/>
    <w:rsid w:val="00334B7E"/>
    <w:rsid w:val="00336A41"/>
    <w:rsid w:val="00336B27"/>
    <w:rsid w:val="00337B46"/>
    <w:rsid w:val="0034152F"/>
    <w:rsid w:val="00341CA1"/>
    <w:rsid w:val="00342828"/>
    <w:rsid w:val="00343051"/>
    <w:rsid w:val="003444DC"/>
    <w:rsid w:val="00345408"/>
    <w:rsid w:val="003456DC"/>
    <w:rsid w:val="003468D6"/>
    <w:rsid w:val="003473E6"/>
    <w:rsid w:val="003476BB"/>
    <w:rsid w:val="003511EF"/>
    <w:rsid w:val="0035168C"/>
    <w:rsid w:val="003520C9"/>
    <w:rsid w:val="00352157"/>
    <w:rsid w:val="003538E4"/>
    <w:rsid w:val="003548B3"/>
    <w:rsid w:val="00354988"/>
    <w:rsid w:val="00355577"/>
    <w:rsid w:val="00357E41"/>
    <w:rsid w:val="00361684"/>
    <w:rsid w:val="003624A0"/>
    <w:rsid w:val="0036305B"/>
    <w:rsid w:val="00364E40"/>
    <w:rsid w:val="00365ED2"/>
    <w:rsid w:val="00366C29"/>
    <w:rsid w:val="00366FC2"/>
    <w:rsid w:val="00370519"/>
    <w:rsid w:val="00372158"/>
    <w:rsid w:val="00374224"/>
    <w:rsid w:val="00375101"/>
    <w:rsid w:val="00375F92"/>
    <w:rsid w:val="0038035A"/>
    <w:rsid w:val="003810E9"/>
    <w:rsid w:val="00382DCA"/>
    <w:rsid w:val="00384808"/>
    <w:rsid w:val="00384B92"/>
    <w:rsid w:val="00384F5D"/>
    <w:rsid w:val="0038709B"/>
    <w:rsid w:val="00387872"/>
    <w:rsid w:val="00392606"/>
    <w:rsid w:val="0039264A"/>
    <w:rsid w:val="00392A30"/>
    <w:rsid w:val="0039552F"/>
    <w:rsid w:val="003958E4"/>
    <w:rsid w:val="003977F3"/>
    <w:rsid w:val="003A0004"/>
    <w:rsid w:val="003A04F1"/>
    <w:rsid w:val="003A07FA"/>
    <w:rsid w:val="003A0A19"/>
    <w:rsid w:val="003A0D08"/>
    <w:rsid w:val="003A1AB0"/>
    <w:rsid w:val="003A2DCC"/>
    <w:rsid w:val="003A4544"/>
    <w:rsid w:val="003A454B"/>
    <w:rsid w:val="003A4D32"/>
    <w:rsid w:val="003A538B"/>
    <w:rsid w:val="003A59F3"/>
    <w:rsid w:val="003A5A90"/>
    <w:rsid w:val="003A6A90"/>
    <w:rsid w:val="003A7E7D"/>
    <w:rsid w:val="003B3303"/>
    <w:rsid w:val="003B4664"/>
    <w:rsid w:val="003B5995"/>
    <w:rsid w:val="003B7556"/>
    <w:rsid w:val="003C2B7D"/>
    <w:rsid w:val="003C4664"/>
    <w:rsid w:val="003C4E30"/>
    <w:rsid w:val="003C5131"/>
    <w:rsid w:val="003C6D56"/>
    <w:rsid w:val="003D0FE8"/>
    <w:rsid w:val="003D206D"/>
    <w:rsid w:val="003D207D"/>
    <w:rsid w:val="003D2202"/>
    <w:rsid w:val="003D2735"/>
    <w:rsid w:val="003D425E"/>
    <w:rsid w:val="003D4B8C"/>
    <w:rsid w:val="003D5693"/>
    <w:rsid w:val="003D6026"/>
    <w:rsid w:val="003D6B94"/>
    <w:rsid w:val="003D781B"/>
    <w:rsid w:val="003D7AC4"/>
    <w:rsid w:val="003E1CF5"/>
    <w:rsid w:val="003E2BF5"/>
    <w:rsid w:val="003E3090"/>
    <w:rsid w:val="003E5320"/>
    <w:rsid w:val="003E60D1"/>
    <w:rsid w:val="003E79C3"/>
    <w:rsid w:val="003E7CF0"/>
    <w:rsid w:val="003E7D09"/>
    <w:rsid w:val="003E7F28"/>
    <w:rsid w:val="003F0F8B"/>
    <w:rsid w:val="003F1309"/>
    <w:rsid w:val="003F20B7"/>
    <w:rsid w:val="003F2C2D"/>
    <w:rsid w:val="003F2FAB"/>
    <w:rsid w:val="003F3375"/>
    <w:rsid w:val="003F473C"/>
    <w:rsid w:val="003F4766"/>
    <w:rsid w:val="003F5BC8"/>
    <w:rsid w:val="0040112B"/>
    <w:rsid w:val="004011C2"/>
    <w:rsid w:val="00402EBD"/>
    <w:rsid w:val="00403517"/>
    <w:rsid w:val="00403525"/>
    <w:rsid w:val="00404296"/>
    <w:rsid w:val="004047F1"/>
    <w:rsid w:val="004051C8"/>
    <w:rsid w:val="004062C6"/>
    <w:rsid w:val="0040658D"/>
    <w:rsid w:val="00407FF3"/>
    <w:rsid w:val="00410513"/>
    <w:rsid w:val="0041082B"/>
    <w:rsid w:val="00413BE6"/>
    <w:rsid w:val="00414543"/>
    <w:rsid w:val="00414D71"/>
    <w:rsid w:val="0041580C"/>
    <w:rsid w:val="004201A8"/>
    <w:rsid w:val="00421065"/>
    <w:rsid w:val="00422ABA"/>
    <w:rsid w:val="00422E42"/>
    <w:rsid w:val="00423212"/>
    <w:rsid w:val="00425389"/>
    <w:rsid w:val="0042618E"/>
    <w:rsid w:val="00426C17"/>
    <w:rsid w:val="0043230C"/>
    <w:rsid w:val="00434C4E"/>
    <w:rsid w:val="00437DBC"/>
    <w:rsid w:val="00437DD0"/>
    <w:rsid w:val="00440D67"/>
    <w:rsid w:val="0044318C"/>
    <w:rsid w:val="00443199"/>
    <w:rsid w:val="004431C5"/>
    <w:rsid w:val="00444249"/>
    <w:rsid w:val="00444F98"/>
    <w:rsid w:val="00445A61"/>
    <w:rsid w:val="00445D29"/>
    <w:rsid w:val="004468FE"/>
    <w:rsid w:val="00447167"/>
    <w:rsid w:val="00451388"/>
    <w:rsid w:val="0045497F"/>
    <w:rsid w:val="004568B1"/>
    <w:rsid w:val="00456CD5"/>
    <w:rsid w:val="004575E5"/>
    <w:rsid w:val="004579BB"/>
    <w:rsid w:val="00457AAB"/>
    <w:rsid w:val="00457C02"/>
    <w:rsid w:val="004609B7"/>
    <w:rsid w:val="00462349"/>
    <w:rsid w:val="0046287B"/>
    <w:rsid w:val="004634F7"/>
    <w:rsid w:val="00463F69"/>
    <w:rsid w:val="0046406A"/>
    <w:rsid w:val="004642BD"/>
    <w:rsid w:val="00466AC5"/>
    <w:rsid w:val="004700E2"/>
    <w:rsid w:val="00470290"/>
    <w:rsid w:val="00470948"/>
    <w:rsid w:val="00471D69"/>
    <w:rsid w:val="004726EE"/>
    <w:rsid w:val="00472F1C"/>
    <w:rsid w:val="00475BED"/>
    <w:rsid w:val="00476934"/>
    <w:rsid w:val="00476A96"/>
    <w:rsid w:val="004800A3"/>
    <w:rsid w:val="0048015C"/>
    <w:rsid w:val="0048247D"/>
    <w:rsid w:val="00482FAA"/>
    <w:rsid w:val="00485555"/>
    <w:rsid w:val="00487533"/>
    <w:rsid w:val="00487844"/>
    <w:rsid w:val="00487E11"/>
    <w:rsid w:val="0049007B"/>
    <w:rsid w:val="0049071D"/>
    <w:rsid w:val="00492EA6"/>
    <w:rsid w:val="0049328C"/>
    <w:rsid w:val="0049354A"/>
    <w:rsid w:val="0049380A"/>
    <w:rsid w:val="00494468"/>
    <w:rsid w:val="0049595C"/>
    <w:rsid w:val="00497860"/>
    <w:rsid w:val="004A0CBC"/>
    <w:rsid w:val="004A0F81"/>
    <w:rsid w:val="004A1B7F"/>
    <w:rsid w:val="004A22BF"/>
    <w:rsid w:val="004A23C7"/>
    <w:rsid w:val="004A2F20"/>
    <w:rsid w:val="004A2F71"/>
    <w:rsid w:val="004A2FB2"/>
    <w:rsid w:val="004A45E9"/>
    <w:rsid w:val="004A5063"/>
    <w:rsid w:val="004A6486"/>
    <w:rsid w:val="004A7927"/>
    <w:rsid w:val="004B0EAD"/>
    <w:rsid w:val="004B19E1"/>
    <w:rsid w:val="004B2CC0"/>
    <w:rsid w:val="004B36BD"/>
    <w:rsid w:val="004B397D"/>
    <w:rsid w:val="004B39F2"/>
    <w:rsid w:val="004B3AAB"/>
    <w:rsid w:val="004B6F04"/>
    <w:rsid w:val="004C0407"/>
    <w:rsid w:val="004C1D06"/>
    <w:rsid w:val="004C2A05"/>
    <w:rsid w:val="004C3771"/>
    <w:rsid w:val="004C39A2"/>
    <w:rsid w:val="004C4981"/>
    <w:rsid w:val="004C575D"/>
    <w:rsid w:val="004C5CBA"/>
    <w:rsid w:val="004C5D93"/>
    <w:rsid w:val="004C75C0"/>
    <w:rsid w:val="004D1F18"/>
    <w:rsid w:val="004D33A9"/>
    <w:rsid w:val="004D4157"/>
    <w:rsid w:val="004D7133"/>
    <w:rsid w:val="004E31D4"/>
    <w:rsid w:val="004E7399"/>
    <w:rsid w:val="004E7867"/>
    <w:rsid w:val="004E7CB7"/>
    <w:rsid w:val="004F2577"/>
    <w:rsid w:val="004F2DCC"/>
    <w:rsid w:val="004F33F5"/>
    <w:rsid w:val="004F45CF"/>
    <w:rsid w:val="004F4A08"/>
    <w:rsid w:val="004F57D7"/>
    <w:rsid w:val="004F59BB"/>
    <w:rsid w:val="004F615E"/>
    <w:rsid w:val="005019B5"/>
    <w:rsid w:val="00503361"/>
    <w:rsid w:val="005059DE"/>
    <w:rsid w:val="005108C3"/>
    <w:rsid w:val="00510ADE"/>
    <w:rsid w:val="00511336"/>
    <w:rsid w:val="00511E86"/>
    <w:rsid w:val="00512103"/>
    <w:rsid w:val="00513011"/>
    <w:rsid w:val="00513ACC"/>
    <w:rsid w:val="00515585"/>
    <w:rsid w:val="00515A3B"/>
    <w:rsid w:val="00515BF2"/>
    <w:rsid w:val="0051623E"/>
    <w:rsid w:val="005178BA"/>
    <w:rsid w:val="00520068"/>
    <w:rsid w:val="00521575"/>
    <w:rsid w:val="005266DE"/>
    <w:rsid w:val="0052723E"/>
    <w:rsid w:val="00527563"/>
    <w:rsid w:val="00527AC7"/>
    <w:rsid w:val="00527D5E"/>
    <w:rsid w:val="0053099C"/>
    <w:rsid w:val="00530AB7"/>
    <w:rsid w:val="0053191D"/>
    <w:rsid w:val="00531CCD"/>
    <w:rsid w:val="0053215E"/>
    <w:rsid w:val="00532D08"/>
    <w:rsid w:val="00535761"/>
    <w:rsid w:val="00535AED"/>
    <w:rsid w:val="00535CBC"/>
    <w:rsid w:val="00536643"/>
    <w:rsid w:val="0053723F"/>
    <w:rsid w:val="00537DF4"/>
    <w:rsid w:val="00540640"/>
    <w:rsid w:val="0054084F"/>
    <w:rsid w:val="00540BBA"/>
    <w:rsid w:val="00544021"/>
    <w:rsid w:val="005471E8"/>
    <w:rsid w:val="00547F08"/>
    <w:rsid w:val="00550F17"/>
    <w:rsid w:val="0055761A"/>
    <w:rsid w:val="005601D1"/>
    <w:rsid w:val="005607C0"/>
    <w:rsid w:val="00560DB0"/>
    <w:rsid w:val="00561C35"/>
    <w:rsid w:val="00565A91"/>
    <w:rsid w:val="00566E93"/>
    <w:rsid w:val="00567A83"/>
    <w:rsid w:val="005701E4"/>
    <w:rsid w:val="005749C0"/>
    <w:rsid w:val="0058113A"/>
    <w:rsid w:val="00582092"/>
    <w:rsid w:val="005820B2"/>
    <w:rsid w:val="00584915"/>
    <w:rsid w:val="00585189"/>
    <w:rsid w:val="00585652"/>
    <w:rsid w:val="00586DD7"/>
    <w:rsid w:val="0058738E"/>
    <w:rsid w:val="00587CBF"/>
    <w:rsid w:val="0059151D"/>
    <w:rsid w:val="00596C02"/>
    <w:rsid w:val="005A1EEC"/>
    <w:rsid w:val="005A2D0B"/>
    <w:rsid w:val="005A639E"/>
    <w:rsid w:val="005A6498"/>
    <w:rsid w:val="005A79D0"/>
    <w:rsid w:val="005A7A08"/>
    <w:rsid w:val="005A7A6D"/>
    <w:rsid w:val="005A7C4A"/>
    <w:rsid w:val="005B3E08"/>
    <w:rsid w:val="005B3ECD"/>
    <w:rsid w:val="005B5954"/>
    <w:rsid w:val="005B6327"/>
    <w:rsid w:val="005B677A"/>
    <w:rsid w:val="005B6F1E"/>
    <w:rsid w:val="005B72AC"/>
    <w:rsid w:val="005C18ED"/>
    <w:rsid w:val="005C1C8C"/>
    <w:rsid w:val="005C1FEC"/>
    <w:rsid w:val="005C2324"/>
    <w:rsid w:val="005C379E"/>
    <w:rsid w:val="005C3954"/>
    <w:rsid w:val="005C3B21"/>
    <w:rsid w:val="005C3E24"/>
    <w:rsid w:val="005C4B6C"/>
    <w:rsid w:val="005C54D8"/>
    <w:rsid w:val="005C7289"/>
    <w:rsid w:val="005C7B84"/>
    <w:rsid w:val="005D1EB0"/>
    <w:rsid w:val="005D28C7"/>
    <w:rsid w:val="005D2E7B"/>
    <w:rsid w:val="005D4074"/>
    <w:rsid w:val="005D7ACF"/>
    <w:rsid w:val="005E2D99"/>
    <w:rsid w:val="005E3844"/>
    <w:rsid w:val="005E5737"/>
    <w:rsid w:val="005E5F2A"/>
    <w:rsid w:val="005F0811"/>
    <w:rsid w:val="005F0B4D"/>
    <w:rsid w:val="005F134F"/>
    <w:rsid w:val="005F201A"/>
    <w:rsid w:val="005F3360"/>
    <w:rsid w:val="005F700D"/>
    <w:rsid w:val="005F7B51"/>
    <w:rsid w:val="006001C8"/>
    <w:rsid w:val="0060590D"/>
    <w:rsid w:val="006065D2"/>
    <w:rsid w:val="0060763D"/>
    <w:rsid w:val="00607722"/>
    <w:rsid w:val="006117E0"/>
    <w:rsid w:val="00613A32"/>
    <w:rsid w:val="00614037"/>
    <w:rsid w:val="0062268F"/>
    <w:rsid w:val="00622970"/>
    <w:rsid w:val="00623236"/>
    <w:rsid w:val="0062359B"/>
    <w:rsid w:val="0062429E"/>
    <w:rsid w:val="0062603B"/>
    <w:rsid w:val="006263F0"/>
    <w:rsid w:val="00634030"/>
    <w:rsid w:val="00634074"/>
    <w:rsid w:val="006349D0"/>
    <w:rsid w:val="0063553A"/>
    <w:rsid w:val="006361B9"/>
    <w:rsid w:val="00637137"/>
    <w:rsid w:val="00637261"/>
    <w:rsid w:val="00646CBF"/>
    <w:rsid w:val="00650993"/>
    <w:rsid w:val="0065127D"/>
    <w:rsid w:val="00652ACC"/>
    <w:rsid w:val="00652E4F"/>
    <w:rsid w:val="00653FC3"/>
    <w:rsid w:val="0065478E"/>
    <w:rsid w:val="00654829"/>
    <w:rsid w:val="00655055"/>
    <w:rsid w:val="0066067E"/>
    <w:rsid w:val="006617B2"/>
    <w:rsid w:val="00663CEA"/>
    <w:rsid w:val="00665F02"/>
    <w:rsid w:val="006664F6"/>
    <w:rsid w:val="00666C0F"/>
    <w:rsid w:val="0067106A"/>
    <w:rsid w:val="00671505"/>
    <w:rsid w:val="00673366"/>
    <w:rsid w:val="00675DC4"/>
    <w:rsid w:val="00677840"/>
    <w:rsid w:val="00677FA2"/>
    <w:rsid w:val="00680FBC"/>
    <w:rsid w:val="00682A26"/>
    <w:rsid w:val="00683955"/>
    <w:rsid w:val="006843CD"/>
    <w:rsid w:val="00685C00"/>
    <w:rsid w:val="00687939"/>
    <w:rsid w:val="00690320"/>
    <w:rsid w:val="006911AD"/>
    <w:rsid w:val="00692EEE"/>
    <w:rsid w:val="00693B74"/>
    <w:rsid w:val="0069453D"/>
    <w:rsid w:val="00695C48"/>
    <w:rsid w:val="00697DC7"/>
    <w:rsid w:val="006A093D"/>
    <w:rsid w:val="006A2E80"/>
    <w:rsid w:val="006A5E6F"/>
    <w:rsid w:val="006A66E2"/>
    <w:rsid w:val="006A6BC5"/>
    <w:rsid w:val="006B3129"/>
    <w:rsid w:val="006B347C"/>
    <w:rsid w:val="006B47D7"/>
    <w:rsid w:val="006B5360"/>
    <w:rsid w:val="006B754D"/>
    <w:rsid w:val="006B7E1A"/>
    <w:rsid w:val="006C171F"/>
    <w:rsid w:val="006C2001"/>
    <w:rsid w:val="006C3DF3"/>
    <w:rsid w:val="006C62B4"/>
    <w:rsid w:val="006C6B6B"/>
    <w:rsid w:val="006C77AC"/>
    <w:rsid w:val="006D51B1"/>
    <w:rsid w:val="006D5271"/>
    <w:rsid w:val="006D551E"/>
    <w:rsid w:val="006D57BD"/>
    <w:rsid w:val="006D6136"/>
    <w:rsid w:val="006D7AD5"/>
    <w:rsid w:val="006E03C8"/>
    <w:rsid w:val="006E0865"/>
    <w:rsid w:val="006E0C5D"/>
    <w:rsid w:val="006E17DA"/>
    <w:rsid w:val="006E1C10"/>
    <w:rsid w:val="006E4B84"/>
    <w:rsid w:val="006F0AF0"/>
    <w:rsid w:val="006F1B77"/>
    <w:rsid w:val="006F3F74"/>
    <w:rsid w:val="006F4BB0"/>
    <w:rsid w:val="006F4CCC"/>
    <w:rsid w:val="006F5DF1"/>
    <w:rsid w:val="0070193A"/>
    <w:rsid w:val="00702614"/>
    <w:rsid w:val="00706F05"/>
    <w:rsid w:val="007072D6"/>
    <w:rsid w:val="00710650"/>
    <w:rsid w:val="0071066A"/>
    <w:rsid w:val="00711C8F"/>
    <w:rsid w:val="00714651"/>
    <w:rsid w:val="00715777"/>
    <w:rsid w:val="00717767"/>
    <w:rsid w:val="00720DA4"/>
    <w:rsid w:val="00721921"/>
    <w:rsid w:val="00721EFE"/>
    <w:rsid w:val="0072237A"/>
    <w:rsid w:val="00723390"/>
    <w:rsid w:val="007242B6"/>
    <w:rsid w:val="0072514D"/>
    <w:rsid w:val="00730354"/>
    <w:rsid w:val="0073073F"/>
    <w:rsid w:val="00731FE2"/>
    <w:rsid w:val="0073418D"/>
    <w:rsid w:val="007342E4"/>
    <w:rsid w:val="0073573D"/>
    <w:rsid w:val="00736B37"/>
    <w:rsid w:val="00736EF7"/>
    <w:rsid w:val="00737AD6"/>
    <w:rsid w:val="00737DCC"/>
    <w:rsid w:val="00744115"/>
    <w:rsid w:val="00746057"/>
    <w:rsid w:val="00750F29"/>
    <w:rsid w:val="00751BE8"/>
    <w:rsid w:val="00753803"/>
    <w:rsid w:val="007555B8"/>
    <w:rsid w:val="00755638"/>
    <w:rsid w:val="00762801"/>
    <w:rsid w:val="007706C9"/>
    <w:rsid w:val="00770EEF"/>
    <w:rsid w:val="00771F06"/>
    <w:rsid w:val="0077225D"/>
    <w:rsid w:val="007728FF"/>
    <w:rsid w:val="00773A85"/>
    <w:rsid w:val="00775F68"/>
    <w:rsid w:val="00776ED5"/>
    <w:rsid w:val="007802AF"/>
    <w:rsid w:val="007809C3"/>
    <w:rsid w:val="007812A5"/>
    <w:rsid w:val="00781C48"/>
    <w:rsid w:val="00782490"/>
    <w:rsid w:val="007844E0"/>
    <w:rsid w:val="007854CC"/>
    <w:rsid w:val="00785B10"/>
    <w:rsid w:val="007868C6"/>
    <w:rsid w:val="00787C7B"/>
    <w:rsid w:val="0079077E"/>
    <w:rsid w:val="00791355"/>
    <w:rsid w:val="007914C4"/>
    <w:rsid w:val="00793FD0"/>
    <w:rsid w:val="00795357"/>
    <w:rsid w:val="007953AC"/>
    <w:rsid w:val="007960C3"/>
    <w:rsid w:val="007961C6"/>
    <w:rsid w:val="0079740E"/>
    <w:rsid w:val="007A1B5F"/>
    <w:rsid w:val="007A3B3A"/>
    <w:rsid w:val="007A3E27"/>
    <w:rsid w:val="007A42C7"/>
    <w:rsid w:val="007A5AE5"/>
    <w:rsid w:val="007B04A4"/>
    <w:rsid w:val="007B3480"/>
    <w:rsid w:val="007B5F91"/>
    <w:rsid w:val="007B6D61"/>
    <w:rsid w:val="007C0639"/>
    <w:rsid w:val="007C4A1D"/>
    <w:rsid w:val="007C52E7"/>
    <w:rsid w:val="007C54C3"/>
    <w:rsid w:val="007C61D4"/>
    <w:rsid w:val="007C68FA"/>
    <w:rsid w:val="007C6D89"/>
    <w:rsid w:val="007D2259"/>
    <w:rsid w:val="007D4141"/>
    <w:rsid w:val="007D70D5"/>
    <w:rsid w:val="007D78AC"/>
    <w:rsid w:val="007E103D"/>
    <w:rsid w:val="007E327A"/>
    <w:rsid w:val="007E3EED"/>
    <w:rsid w:val="007E472B"/>
    <w:rsid w:val="007E4800"/>
    <w:rsid w:val="007E4FBD"/>
    <w:rsid w:val="007E6B28"/>
    <w:rsid w:val="007E7FF5"/>
    <w:rsid w:val="007F036D"/>
    <w:rsid w:val="007F220B"/>
    <w:rsid w:val="007F225F"/>
    <w:rsid w:val="007F63F8"/>
    <w:rsid w:val="007F76A8"/>
    <w:rsid w:val="00800482"/>
    <w:rsid w:val="00800F30"/>
    <w:rsid w:val="0080217D"/>
    <w:rsid w:val="0080222C"/>
    <w:rsid w:val="00802424"/>
    <w:rsid w:val="008058CF"/>
    <w:rsid w:val="00806DF8"/>
    <w:rsid w:val="008113A7"/>
    <w:rsid w:val="00811E76"/>
    <w:rsid w:val="008124D1"/>
    <w:rsid w:val="0081257D"/>
    <w:rsid w:val="00814468"/>
    <w:rsid w:val="00814F33"/>
    <w:rsid w:val="008153C9"/>
    <w:rsid w:val="008179D7"/>
    <w:rsid w:val="00820140"/>
    <w:rsid w:val="00820AB5"/>
    <w:rsid w:val="008219A7"/>
    <w:rsid w:val="0082205F"/>
    <w:rsid w:val="0082282D"/>
    <w:rsid w:val="00823213"/>
    <w:rsid w:val="008255BD"/>
    <w:rsid w:val="008265A1"/>
    <w:rsid w:val="00830932"/>
    <w:rsid w:val="00830A00"/>
    <w:rsid w:val="00833301"/>
    <w:rsid w:val="00835202"/>
    <w:rsid w:val="008354EC"/>
    <w:rsid w:val="0083567E"/>
    <w:rsid w:val="008361AF"/>
    <w:rsid w:val="00836CA2"/>
    <w:rsid w:val="00837B1F"/>
    <w:rsid w:val="00840060"/>
    <w:rsid w:val="0084039E"/>
    <w:rsid w:val="00840E54"/>
    <w:rsid w:val="008423E2"/>
    <w:rsid w:val="00842B60"/>
    <w:rsid w:val="00843BE5"/>
    <w:rsid w:val="00843E5B"/>
    <w:rsid w:val="008474DC"/>
    <w:rsid w:val="00850A82"/>
    <w:rsid w:val="00850B17"/>
    <w:rsid w:val="00851A74"/>
    <w:rsid w:val="00851CF6"/>
    <w:rsid w:val="0085246B"/>
    <w:rsid w:val="008528D3"/>
    <w:rsid w:val="00852B97"/>
    <w:rsid w:val="00854807"/>
    <w:rsid w:val="00854BF8"/>
    <w:rsid w:val="00855605"/>
    <w:rsid w:val="00855E46"/>
    <w:rsid w:val="00860B83"/>
    <w:rsid w:val="00861568"/>
    <w:rsid w:val="00861C6E"/>
    <w:rsid w:val="00861CED"/>
    <w:rsid w:val="0086365F"/>
    <w:rsid w:val="0086495C"/>
    <w:rsid w:val="00864C3F"/>
    <w:rsid w:val="008661B4"/>
    <w:rsid w:val="00867F66"/>
    <w:rsid w:val="008700F1"/>
    <w:rsid w:val="00871363"/>
    <w:rsid w:val="00876D47"/>
    <w:rsid w:val="0088097F"/>
    <w:rsid w:val="00880D7D"/>
    <w:rsid w:val="00881924"/>
    <w:rsid w:val="00881C5D"/>
    <w:rsid w:val="00881D1B"/>
    <w:rsid w:val="00882152"/>
    <w:rsid w:val="0088257C"/>
    <w:rsid w:val="00882DCE"/>
    <w:rsid w:val="0088370F"/>
    <w:rsid w:val="008842B4"/>
    <w:rsid w:val="008843F5"/>
    <w:rsid w:val="00886500"/>
    <w:rsid w:val="008866AD"/>
    <w:rsid w:val="00887EA7"/>
    <w:rsid w:val="008904CE"/>
    <w:rsid w:val="00892527"/>
    <w:rsid w:val="008937F5"/>
    <w:rsid w:val="0089477A"/>
    <w:rsid w:val="00896808"/>
    <w:rsid w:val="008A0192"/>
    <w:rsid w:val="008A0BC7"/>
    <w:rsid w:val="008A0F82"/>
    <w:rsid w:val="008A10D1"/>
    <w:rsid w:val="008A1363"/>
    <w:rsid w:val="008A4A3E"/>
    <w:rsid w:val="008B1ABA"/>
    <w:rsid w:val="008B46C8"/>
    <w:rsid w:val="008B4C44"/>
    <w:rsid w:val="008B5A87"/>
    <w:rsid w:val="008C1C30"/>
    <w:rsid w:val="008C2F63"/>
    <w:rsid w:val="008C3EBE"/>
    <w:rsid w:val="008C666A"/>
    <w:rsid w:val="008C6814"/>
    <w:rsid w:val="008C6D05"/>
    <w:rsid w:val="008C7951"/>
    <w:rsid w:val="008C7BEF"/>
    <w:rsid w:val="008D2406"/>
    <w:rsid w:val="008D3C49"/>
    <w:rsid w:val="008D40DA"/>
    <w:rsid w:val="008D48E3"/>
    <w:rsid w:val="008D5394"/>
    <w:rsid w:val="008D53A2"/>
    <w:rsid w:val="008D58E9"/>
    <w:rsid w:val="008D624A"/>
    <w:rsid w:val="008E19B3"/>
    <w:rsid w:val="008E1A9C"/>
    <w:rsid w:val="008E1AD1"/>
    <w:rsid w:val="008E223F"/>
    <w:rsid w:val="008E29BD"/>
    <w:rsid w:val="008E505D"/>
    <w:rsid w:val="008E6DBA"/>
    <w:rsid w:val="008E7022"/>
    <w:rsid w:val="008E736D"/>
    <w:rsid w:val="008E7C83"/>
    <w:rsid w:val="008F1078"/>
    <w:rsid w:val="008F1310"/>
    <w:rsid w:val="008F17A3"/>
    <w:rsid w:val="008F1D2B"/>
    <w:rsid w:val="008F2ECA"/>
    <w:rsid w:val="008F32B8"/>
    <w:rsid w:val="008F38D4"/>
    <w:rsid w:val="008F5597"/>
    <w:rsid w:val="008F6255"/>
    <w:rsid w:val="009009D9"/>
    <w:rsid w:val="0090153A"/>
    <w:rsid w:val="009015C3"/>
    <w:rsid w:val="009016FE"/>
    <w:rsid w:val="00902D0A"/>
    <w:rsid w:val="00905404"/>
    <w:rsid w:val="00907E14"/>
    <w:rsid w:val="00910252"/>
    <w:rsid w:val="009117E1"/>
    <w:rsid w:val="00911CB3"/>
    <w:rsid w:val="00912B94"/>
    <w:rsid w:val="009142EF"/>
    <w:rsid w:val="00914854"/>
    <w:rsid w:val="00914DA9"/>
    <w:rsid w:val="0092061E"/>
    <w:rsid w:val="00921EC8"/>
    <w:rsid w:val="00925250"/>
    <w:rsid w:val="009304C6"/>
    <w:rsid w:val="00935248"/>
    <w:rsid w:val="00936CB6"/>
    <w:rsid w:val="00937347"/>
    <w:rsid w:val="00937E98"/>
    <w:rsid w:val="00940074"/>
    <w:rsid w:val="009403E8"/>
    <w:rsid w:val="00940B65"/>
    <w:rsid w:val="00941519"/>
    <w:rsid w:val="00941A51"/>
    <w:rsid w:val="009424C7"/>
    <w:rsid w:val="009507EA"/>
    <w:rsid w:val="00950B41"/>
    <w:rsid w:val="00952EAB"/>
    <w:rsid w:val="00953103"/>
    <w:rsid w:val="00954826"/>
    <w:rsid w:val="00956807"/>
    <w:rsid w:val="009605CD"/>
    <w:rsid w:val="00960C6C"/>
    <w:rsid w:val="00961FCE"/>
    <w:rsid w:val="00964B67"/>
    <w:rsid w:val="0096668D"/>
    <w:rsid w:val="00966A3D"/>
    <w:rsid w:val="00966E05"/>
    <w:rsid w:val="00970F95"/>
    <w:rsid w:val="0097159C"/>
    <w:rsid w:val="009733F9"/>
    <w:rsid w:val="00973600"/>
    <w:rsid w:val="00973C13"/>
    <w:rsid w:val="00974674"/>
    <w:rsid w:val="00975087"/>
    <w:rsid w:val="0097587A"/>
    <w:rsid w:val="009759DD"/>
    <w:rsid w:val="00981A5C"/>
    <w:rsid w:val="00982128"/>
    <w:rsid w:val="0098243C"/>
    <w:rsid w:val="00982CCB"/>
    <w:rsid w:val="00983000"/>
    <w:rsid w:val="00983680"/>
    <w:rsid w:val="00983951"/>
    <w:rsid w:val="00983EF0"/>
    <w:rsid w:val="00984BC9"/>
    <w:rsid w:val="00985EC5"/>
    <w:rsid w:val="00985F19"/>
    <w:rsid w:val="00990C8D"/>
    <w:rsid w:val="00990C9B"/>
    <w:rsid w:val="00994DE0"/>
    <w:rsid w:val="00995B51"/>
    <w:rsid w:val="009972BB"/>
    <w:rsid w:val="009974F4"/>
    <w:rsid w:val="009A04A2"/>
    <w:rsid w:val="009A0B41"/>
    <w:rsid w:val="009A0CF2"/>
    <w:rsid w:val="009A0EEB"/>
    <w:rsid w:val="009A3675"/>
    <w:rsid w:val="009A3C2B"/>
    <w:rsid w:val="009A410D"/>
    <w:rsid w:val="009A5ABB"/>
    <w:rsid w:val="009A5E41"/>
    <w:rsid w:val="009A629A"/>
    <w:rsid w:val="009A635A"/>
    <w:rsid w:val="009A6F09"/>
    <w:rsid w:val="009B00D7"/>
    <w:rsid w:val="009B11AE"/>
    <w:rsid w:val="009B1E73"/>
    <w:rsid w:val="009B2F87"/>
    <w:rsid w:val="009B364E"/>
    <w:rsid w:val="009B3E7A"/>
    <w:rsid w:val="009B50A9"/>
    <w:rsid w:val="009B6F92"/>
    <w:rsid w:val="009B726A"/>
    <w:rsid w:val="009B726D"/>
    <w:rsid w:val="009B75DC"/>
    <w:rsid w:val="009C110B"/>
    <w:rsid w:val="009C1AD6"/>
    <w:rsid w:val="009C1E36"/>
    <w:rsid w:val="009C36E2"/>
    <w:rsid w:val="009C4F81"/>
    <w:rsid w:val="009C51F4"/>
    <w:rsid w:val="009C5970"/>
    <w:rsid w:val="009C5D76"/>
    <w:rsid w:val="009C6B85"/>
    <w:rsid w:val="009C7351"/>
    <w:rsid w:val="009D1A04"/>
    <w:rsid w:val="009D1A21"/>
    <w:rsid w:val="009D1CB1"/>
    <w:rsid w:val="009D1DC3"/>
    <w:rsid w:val="009D26DC"/>
    <w:rsid w:val="009D3D83"/>
    <w:rsid w:val="009D4D35"/>
    <w:rsid w:val="009D50E2"/>
    <w:rsid w:val="009D5787"/>
    <w:rsid w:val="009D5D7E"/>
    <w:rsid w:val="009E09E7"/>
    <w:rsid w:val="009E4444"/>
    <w:rsid w:val="009E586A"/>
    <w:rsid w:val="009E58FB"/>
    <w:rsid w:val="009E592D"/>
    <w:rsid w:val="009E69BC"/>
    <w:rsid w:val="009E7485"/>
    <w:rsid w:val="009F31ED"/>
    <w:rsid w:val="009F3223"/>
    <w:rsid w:val="009F3992"/>
    <w:rsid w:val="009F3DDB"/>
    <w:rsid w:val="009F474A"/>
    <w:rsid w:val="009F4E3B"/>
    <w:rsid w:val="009F76F7"/>
    <w:rsid w:val="00A0024C"/>
    <w:rsid w:val="00A004D1"/>
    <w:rsid w:val="00A03AA8"/>
    <w:rsid w:val="00A047CA"/>
    <w:rsid w:val="00A049E4"/>
    <w:rsid w:val="00A04AD2"/>
    <w:rsid w:val="00A067A9"/>
    <w:rsid w:val="00A07175"/>
    <w:rsid w:val="00A07575"/>
    <w:rsid w:val="00A10032"/>
    <w:rsid w:val="00A1089E"/>
    <w:rsid w:val="00A10A46"/>
    <w:rsid w:val="00A10E19"/>
    <w:rsid w:val="00A11A71"/>
    <w:rsid w:val="00A13286"/>
    <w:rsid w:val="00A13D66"/>
    <w:rsid w:val="00A14469"/>
    <w:rsid w:val="00A14D2E"/>
    <w:rsid w:val="00A153C1"/>
    <w:rsid w:val="00A157EF"/>
    <w:rsid w:val="00A171A6"/>
    <w:rsid w:val="00A17762"/>
    <w:rsid w:val="00A2083B"/>
    <w:rsid w:val="00A20E3A"/>
    <w:rsid w:val="00A2110F"/>
    <w:rsid w:val="00A2114C"/>
    <w:rsid w:val="00A22081"/>
    <w:rsid w:val="00A23319"/>
    <w:rsid w:val="00A23DB3"/>
    <w:rsid w:val="00A25F29"/>
    <w:rsid w:val="00A26FA9"/>
    <w:rsid w:val="00A27AD8"/>
    <w:rsid w:val="00A300D2"/>
    <w:rsid w:val="00A32CCA"/>
    <w:rsid w:val="00A34101"/>
    <w:rsid w:val="00A3538F"/>
    <w:rsid w:val="00A354F9"/>
    <w:rsid w:val="00A41D5A"/>
    <w:rsid w:val="00A4602A"/>
    <w:rsid w:val="00A47890"/>
    <w:rsid w:val="00A47B69"/>
    <w:rsid w:val="00A47D3C"/>
    <w:rsid w:val="00A507AC"/>
    <w:rsid w:val="00A508F1"/>
    <w:rsid w:val="00A50CA8"/>
    <w:rsid w:val="00A51370"/>
    <w:rsid w:val="00A5166F"/>
    <w:rsid w:val="00A51B98"/>
    <w:rsid w:val="00A51F19"/>
    <w:rsid w:val="00A55D6C"/>
    <w:rsid w:val="00A56994"/>
    <w:rsid w:val="00A570BF"/>
    <w:rsid w:val="00A600A7"/>
    <w:rsid w:val="00A61239"/>
    <w:rsid w:val="00A62AD9"/>
    <w:rsid w:val="00A6342D"/>
    <w:rsid w:val="00A63729"/>
    <w:rsid w:val="00A63CBB"/>
    <w:rsid w:val="00A647DE"/>
    <w:rsid w:val="00A66E69"/>
    <w:rsid w:val="00A671CE"/>
    <w:rsid w:val="00A67E28"/>
    <w:rsid w:val="00A67E71"/>
    <w:rsid w:val="00A705E5"/>
    <w:rsid w:val="00A70E0D"/>
    <w:rsid w:val="00A71EDC"/>
    <w:rsid w:val="00A72827"/>
    <w:rsid w:val="00A729DD"/>
    <w:rsid w:val="00A73329"/>
    <w:rsid w:val="00A74A08"/>
    <w:rsid w:val="00A75570"/>
    <w:rsid w:val="00A766E2"/>
    <w:rsid w:val="00A801BC"/>
    <w:rsid w:val="00A8144F"/>
    <w:rsid w:val="00A81F9D"/>
    <w:rsid w:val="00A8230C"/>
    <w:rsid w:val="00A829E5"/>
    <w:rsid w:val="00A83E8D"/>
    <w:rsid w:val="00A85358"/>
    <w:rsid w:val="00A869D2"/>
    <w:rsid w:val="00A911D6"/>
    <w:rsid w:val="00A9256B"/>
    <w:rsid w:val="00A93F3F"/>
    <w:rsid w:val="00A94E8A"/>
    <w:rsid w:val="00A95F3A"/>
    <w:rsid w:val="00A97900"/>
    <w:rsid w:val="00AA16C9"/>
    <w:rsid w:val="00AA1973"/>
    <w:rsid w:val="00AA217F"/>
    <w:rsid w:val="00AA33D1"/>
    <w:rsid w:val="00AA4B73"/>
    <w:rsid w:val="00AA6DD9"/>
    <w:rsid w:val="00AB41EC"/>
    <w:rsid w:val="00AB41FF"/>
    <w:rsid w:val="00AB5D91"/>
    <w:rsid w:val="00AB5FE6"/>
    <w:rsid w:val="00AB7340"/>
    <w:rsid w:val="00AC1D9B"/>
    <w:rsid w:val="00AC6489"/>
    <w:rsid w:val="00AC72AF"/>
    <w:rsid w:val="00AC7B26"/>
    <w:rsid w:val="00AD2788"/>
    <w:rsid w:val="00AD3EF6"/>
    <w:rsid w:val="00AD4112"/>
    <w:rsid w:val="00AD4123"/>
    <w:rsid w:val="00AD49BF"/>
    <w:rsid w:val="00AD4D7F"/>
    <w:rsid w:val="00AD4F64"/>
    <w:rsid w:val="00AD5DE6"/>
    <w:rsid w:val="00AD6861"/>
    <w:rsid w:val="00AE0C13"/>
    <w:rsid w:val="00AE1BED"/>
    <w:rsid w:val="00AE2AD6"/>
    <w:rsid w:val="00AE684B"/>
    <w:rsid w:val="00AE7465"/>
    <w:rsid w:val="00AF25F9"/>
    <w:rsid w:val="00AF30CE"/>
    <w:rsid w:val="00AF3303"/>
    <w:rsid w:val="00AF38C3"/>
    <w:rsid w:val="00AF3C3D"/>
    <w:rsid w:val="00AF76DB"/>
    <w:rsid w:val="00B00399"/>
    <w:rsid w:val="00B01450"/>
    <w:rsid w:val="00B02F00"/>
    <w:rsid w:val="00B03696"/>
    <w:rsid w:val="00B03755"/>
    <w:rsid w:val="00B0670B"/>
    <w:rsid w:val="00B1009C"/>
    <w:rsid w:val="00B159D4"/>
    <w:rsid w:val="00B162A6"/>
    <w:rsid w:val="00B16FED"/>
    <w:rsid w:val="00B2031D"/>
    <w:rsid w:val="00B20F6D"/>
    <w:rsid w:val="00B24FEC"/>
    <w:rsid w:val="00B25A25"/>
    <w:rsid w:val="00B25CDF"/>
    <w:rsid w:val="00B26428"/>
    <w:rsid w:val="00B2668C"/>
    <w:rsid w:val="00B27B48"/>
    <w:rsid w:val="00B442B2"/>
    <w:rsid w:val="00B45F51"/>
    <w:rsid w:val="00B46CBA"/>
    <w:rsid w:val="00B51216"/>
    <w:rsid w:val="00B51237"/>
    <w:rsid w:val="00B54593"/>
    <w:rsid w:val="00B554A0"/>
    <w:rsid w:val="00B56419"/>
    <w:rsid w:val="00B56D64"/>
    <w:rsid w:val="00B57F31"/>
    <w:rsid w:val="00B6320F"/>
    <w:rsid w:val="00B636B7"/>
    <w:rsid w:val="00B636ED"/>
    <w:rsid w:val="00B63E5C"/>
    <w:rsid w:val="00B65575"/>
    <w:rsid w:val="00B65A99"/>
    <w:rsid w:val="00B6622D"/>
    <w:rsid w:val="00B662FE"/>
    <w:rsid w:val="00B66F77"/>
    <w:rsid w:val="00B67155"/>
    <w:rsid w:val="00B67AAA"/>
    <w:rsid w:val="00B67B6C"/>
    <w:rsid w:val="00B67E7F"/>
    <w:rsid w:val="00B70AF5"/>
    <w:rsid w:val="00B7120D"/>
    <w:rsid w:val="00B7131C"/>
    <w:rsid w:val="00B7265C"/>
    <w:rsid w:val="00B7354C"/>
    <w:rsid w:val="00B73E08"/>
    <w:rsid w:val="00B74F44"/>
    <w:rsid w:val="00B775AE"/>
    <w:rsid w:val="00B809B7"/>
    <w:rsid w:val="00B8238E"/>
    <w:rsid w:val="00B824B7"/>
    <w:rsid w:val="00B8311F"/>
    <w:rsid w:val="00B837FE"/>
    <w:rsid w:val="00B83873"/>
    <w:rsid w:val="00B84423"/>
    <w:rsid w:val="00B860EA"/>
    <w:rsid w:val="00B867F5"/>
    <w:rsid w:val="00B87264"/>
    <w:rsid w:val="00B91CFF"/>
    <w:rsid w:val="00B921EA"/>
    <w:rsid w:val="00B94958"/>
    <w:rsid w:val="00B952CC"/>
    <w:rsid w:val="00B95DB2"/>
    <w:rsid w:val="00B97052"/>
    <w:rsid w:val="00B970F5"/>
    <w:rsid w:val="00BA0D8E"/>
    <w:rsid w:val="00BA0E1A"/>
    <w:rsid w:val="00BA12C4"/>
    <w:rsid w:val="00BA27A0"/>
    <w:rsid w:val="00BA44A6"/>
    <w:rsid w:val="00BA4AD5"/>
    <w:rsid w:val="00BA5303"/>
    <w:rsid w:val="00BA55B7"/>
    <w:rsid w:val="00BA6269"/>
    <w:rsid w:val="00BA6C42"/>
    <w:rsid w:val="00BB1DEA"/>
    <w:rsid w:val="00BB5090"/>
    <w:rsid w:val="00BB6BA4"/>
    <w:rsid w:val="00BC00B9"/>
    <w:rsid w:val="00BC270D"/>
    <w:rsid w:val="00BC2CF4"/>
    <w:rsid w:val="00BC4213"/>
    <w:rsid w:val="00BC66D6"/>
    <w:rsid w:val="00BC6D5D"/>
    <w:rsid w:val="00BC718D"/>
    <w:rsid w:val="00BC7288"/>
    <w:rsid w:val="00BC7E59"/>
    <w:rsid w:val="00BD0812"/>
    <w:rsid w:val="00BD3546"/>
    <w:rsid w:val="00BD472B"/>
    <w:rsid w:val="00BD6059"/>
    <w:rsid w:val="00BD66FB"/>
    <w:rsid w:val="00BD6B6B"/>
    <w:rsid w:val="00BD72C7"/>
    <w:rsid w:val="00BE0BA6"/>
    <w:rsid w:val="00BE13A5"/>
    <w:rsid w:val="00BE1635"/>
    <w:rsid w:val="00BE1D54"/>
    <w:rsid w:val="00BE3BC2"/>
    <w:rsid w:val="00BE3E7A"/>
    <w:rsid w:val="00BE4A3F"/>
    <w:rsid w:val="00BE5C36"/>
    <w:rsid w:val="00BE7D5C"/>
    <w:rsid w:val="00BF2C5A"/>
    <w:rsid w:val="00BF2FB5"/>
    <w:rsid w:val="00C008DA"/>
    <w:rsid w:val="00C01228"/>
    <w:rsid w:val="00C04081"/>
    <w:rsid w:val="00C0538C"/>
    <w:rsid w:val="00C05ABA"/>
    <w:rsid w:val="00C0666A"/>
    <w:rsid w:val="00C0768A"/>
    <w:rsid w:val="00C07DD2"/>
    <w:rsid w:val="00C07ECE"/>
    <w:rsid w:val="00C10036"/>
    <w:rsid w:val="00C10433"/>
    <w:rsid w:val="00C1143B"/>
    <w:rsid w:val="00C120D5"/>
    <w:rsid w:val="00C13C72"/>
    <w:rsid w:val="00C14DA2"/>
    <w:rsid w:val="00C1601D"/>
    <w:rsid w:val="00C160C3"/>
    <w:rsid w:val="00C168FA"/>
    <w:rsid w:val="00C16C99"/>
    <w:rsid w:val="00C21288"/>
    <w:rsid w:val="00C222B8"/>
    <w:rsid w:val="00C232E8"/>
    <w:rsid w:val="00C25185"/>
    <w:rsid w:val="00C26917"/>
    <w:rsid w:val="00C27E8E"/>
    <w:rsid w:val="00C30A17"/>
    <w:rsid w:val="00C31ED0"/>
    <w:rsid w:val="00C329ED"/>
    <w:rsid w:val="00C32A85"/>
    <w:rsid w:val="00C34C3F"/>
    <w:rsid w:val="00C35AF1"/>
    <w:rsid w:val="00C37CBD"/>
    <w:rsid w:val="00C4023D"/>
    <w:rsid w:val="00C40C51"/>
    <w:rsid w:val="00C41345"/>
    <w:rsid w:val="00C41D80"/>
    <w:rsid w:val="00C423A1"/>
    <w:rsid w:val="00C4241A"/>
    <w:rsid w:val="00C4383E"/>
    <w:rsid w:val="00C43D13"/>
    <w:rsid w:val="00C4589E"/>
    <w:rsid w:val="00C458B5"/>
    <w:rsid w:val="00C46351"/>
    <w:rsid w:val="00C467BE"/>
    <w:rsid w:val="00C477AB"/>
    <w:rsid w:val="00C47C93"/>
    <w:rsid w:val="00C51B74"/>
    <w:rsid w:val="00C51F18"/>
    <w:rsid w:val="00C52557"/>
    <w:rsid w:val="00C5354F"/>
    <w:rsid w:val="00C55039"/>
    <w:rsid w:val="00C55986"/>
    <w:rsid w:val="00C56678"/>
    <w:rsid w:val="00C56E32"/>
    <w:rsid w:val="00C57A51"/>
    <w:rsid w:val="00C625FD"/>
    <w:rsid w:val="00C6299D"/>
    <w:rsid w:val="00C62BF5"/>
    <w:rsid w:val="00C63CB3"/>
    <w:rsid w:val="00C6409D"/>
    <w:rsid w:val="00C64872"/>
    <w:rsid w:val="00C64D57"/>
    <w:rsid w:val="00C71FED"/>
    <w:rsid w:val="00C754C7"/>
    <w:rsid w:val="00C77ADA"/>
    <w:rsid w:val="00C801A4"/>
    <w:rsid w:val="00C81BE4"/>
    <w:rsid w:val="00C81CD5"/>
    <w:rsid w:val="00C840E8"/>
    <w:rsid w:val="00C84588"/>
    <w:rsid w:val="00C86CE6"/>
    <w:rsid w:val="00C86F1B"/>
    <w:rsid w:val="00C87D4D"/>
    <w:rsid w:val="00C93446"/>
    <w:rsid w:val="00C942B6"/>
    <w:rsid w:val="00C94602"/>
    <w:rsid w:val="00C9583B"/>
    <w:rsid w:val="00C95867"/>
    <w:rsid w:val="00C96B52"/>
    <w:rsid w:val="00C975C0"/>
    <w:rsid w:val="00CA1693"/>
    <w:rsid w:val="00CA2264"/>
    <w:rsid w:val="00CA38E0"/>
    <w:rsid w:val="00CA401B"/>
    <w:rsid w:val="00CA4FB6"/>
    <w:rsid w:val="00CA5965"/>
    <w:rsid w:val="00CA6512"/>
    <w:rsid w:val="00CA65A6"/>
    <w:rsid w:val="00CB0026"/>
    <w:rsid w:val="00CB0C96"/>
    <w:rsid w:val="00CB1188"/>
    <w:rsid w:val="00CB15C3"/>
    <w:rsid w:val="00CB1E18"/>
    <w:rsid w:val="00CB2106"/>
    <w:rsid w:val="00CB308B"/>
    <w:rsid w:val="00CB4E7E"/>
    <w:rsid w:val="00CB5D98"/>
    <w:rsid w:val="00CB698F"/>
    <w:rsid w:val="00CB69BE"/>
    <w:rsid w:val="00CB73AC"/>
    <w:rsid w:val="00CB7D1A"/>
    <w:rsid w:val="00CC01AF"/>
    <w:rsid w:val="00CC2692"/>
    <w:rsid w:val="00CC2757"/>
    <w:rsid w:val="00CC5B37"/>
    <w:rsid w:val="00CC7486"/>
    <w:rsid w:val="00CC7493"/>
    <w:rsid w:val="00CC7CB7"/>
    <w:rsid w:val="00CD0780"/>
    <w:rsid w:val="00CD0B46"/>
    <w:rsid w:val="00CD2DD9"/>
    <w:rsid w:val="00CD36A2"/>
    <w:rsid w:val="00CD3CF0"/>
    <w:rsid w:val="00CD5396"/>
    <w:rsid w:val="00CD64A8"/>
    <w:rsid w:val="00CE05B1"/>
    <w:rsid w:val="00CE1CAC"/>
    <w:rsid w:val="00CE2AC0"/>
    <w:rsid w:val="00CE4FBF"/>
    <w:rsid w:val="00CE562E"/>
    <w:rsid w:val="00CE5674"/>
    <w:rsid w:val="00CE711C"/>
    <w:rsid w:val="00CF0040"/>
    <w:rsid w:val="00CF047B"/>
    <w:rsid w:val="00CF0750"/>
    <w:rsid w:val="00CF0E42"/>
    <w:rsid w:val="00CF2208"/>
    <w:rsid w:val="00CF2AEA"/>
    <w:rsid w:val="00CF44CD"/>
    <w:rsid w:val="00CF5913"/>
    <w:rsid w:val="00CF6893"/>
    <w:rsid w:val="00CF6A0C"/>
    <w:rsid w:val="00D03801"/>
    <w:rsid w:val="00D05729"/>
    <w:rsid w:val="00D0596E"/>
    <w:rsid w:val="00D06449"/>
    <w:rsid w:val="00D07028"/>
    <w:rsid w:val="00D11DBE"/>
    <w:rsid w:val="00D11E91"/>
    <w:rsid w:val="00D11F8E"/>
    <w:rsid w:val="00D123C8"/>
    <w:rsid w:val="00D128F2"/>
    <w:rsid w:val="00D13630"/>
    <w:rsid w:val="00D14946"/>
    <w:rsid w:val="00D15103"/>
    <w:rsid w:val="00D15431"/>
    <w:rsid w:val="00D17158"/>
    <w:rsid w:val="00D20027"/>
    <w:rsid w:val="00D202BB"/>
    <w:rsid w:val="00D20E37"/>
    <w:rsid w:val="00D2124C"/>
    <w:rsid w:val="00D228B7"/>
    <w:rsid w:val="00D235D9"/>
    <w:rsid w:val="00D2509B"/>
    <w:rsid w:val="00D2738A"/>
    <w:rsid w:val="00D27446"/>
    <w:rsid w:val="00D27EF7"/>
    <w:rsid w:val="00D30658"/>
    <w:rsid w:val="00D30768"/>
    <w:rsid w:val="00D30D76"/>
    <w:rsid w:val="00D31477"/>
    <w:rsid w:val="00D32B30"/>
    <w:rsid w:val="00D339AC"/>
    <w:rsid w:val="00D34803"/>
    <w:rsid w:val="00D34BF5"/>
    <w:rsid w:val="00D34D26"/>
    <w:rsid w:val="00D354FF"/>
    <w:rsid w:val="00D37D55"/>
    <w:rsid w:val="00D37DF0"/>
    <w:rsid w:val="00D430E4"/>
    <w:rsid w:val="00D43545"/>
    <w:rsid w:val="00D4356F"/>
    <w:rsid w:val="00D438F6"/>
    <w:rsid w:val="00D44D7D"/>
    <w:rsid w:val="00D45B30"/>
    <w:rsid w:val="00D47E7C"/>
    <w:rsid w:val="00D50378"/>
    <w:rsid w:val="00D505D6"/>
    <w:rsid w:val="00D50926"/>
    <w:rsid w:val="00D51A61"/>
    <w:rsid w:val="00D52008"/>
    <w:rsid w:val="00D5206E"/>
    <w:rsid w:val="00D53143"/>
    <w:rsid w:val="00D55F35"/>
    <w:rsid w:val="00D57EBF"/>
    <w:rsid w:val="00D62217"/>
    <w:rsid w:val="00D62BE0"/>
    <w:rsid w:val="00D62C1E"/>
    <w:rsid w:val="00D64164"/>
    <w:rsid w:val="00D656B0"/>
    <w:rsid w:val="00D718E7"/>
    <w:rsid w:val="00D71AF5"/>
    <w:rsid w:val="00D71C88"/>
    <w:rsid w:val="00D71F12"/>
    <w:rsid w:val="00D75086"/>
    <w:rsid w:val="00D755F3"/>
    <w:rsid w:val="00D81A60"/>
    <w:rsid w:val="00D81AE0"/>
    <w:rsid w:val="00D81E28"/>
    <w:rsid w:val="00D82580"/>
    <w:rsid w:val="00D82F12"/>
    <w:rsid w:val="00D835CC"/>
    <w:rsid w:val="00D83855"/>
    <w:rsid w:val="00D85207"/>
    <w:rsid w:val="00D90EEA"/>
    <w:rsid w:val="00D92D35"/>
    <w:rsid w:val="00D9344D"/>
    <w:rsid w:val="00D934FB"/>
    <w:rsid w:val="00D9358E"/>
    <w:rsid w:val="00D93D93"/>
    <w:rsid w:val="00D942A3"/>
    <w:rsid w:val="00D95EEF"/>
    <w:rsid w:val="00D96355"/>
    <w:rsid w:val="00DA294E"/>
    <w:rsid w:val="00DA4841"/>
    <w:rsid w:val="00DA717A"/>
    <w:rsid w:val="00DB00CA"/>
    <w:rsid w:val="00DB0280"/>
    <w:rsid w:val="00DB1EC1"/>
    <w:rsid w:val="00DB29AF"/>
    <w:rsid w:val="00DB4E37"/>
    <w:rsid w:val="00DB5198"/>
    <w:rsid w:val="00DB5B69"/>
    <w:rsid w:val="00DB6C01"/>
    <w:rsid w:val="00DC033C"/>
    <w:rsid w:val="00DC089E"/>
    <w:rsid w:val="00DC0A2E"/>
    <w:rsid w:val="00DC0A6A"/>
    <w:rsid w:val="00DC225A"/>
    <w:rsid w:val="00DC3321"/>
    <w:rsid w:val="00DC458C"/>
    <w:rsid w:val="00DC49D7"/>
    <w:rsid w:val="00DC554C"/>
    <w:rsid w:val="00DC5957"/>
    <w:rsid w:val="00DC5D22"/>
    <w:rsid w:val="00DC5DE5"/>
    <w:rsid w:val="00DC7669"/>
    <w:rsid w:val="00DD0D2F"/>
    <w:rsid w:val="00DD5555"/>
    <w:rsid w:val="00DD73A8"/>
    <w:rsid w:val="00DD7A12"/>
    <w:rsid w:val="00DE1F2A"/>
    <w:rsid w:val="00DE31EC"/>
    <w:rsid w:val="00DE48E5"/>
    <w:rsid w:val="00DE4A2B"/>
    <w:rsid w:val="00DE581B"/>
    <w:rsid w:val="00DE58C1"/>
    <w:rsid w:val="00DE680F"/>
    <w:rsid w:val="00DE7634"/>
    <w:rsid w:val="00DF2004"/>
    <w:rsid w:val="00DF3051"/>
    <w:rsid w:val="00DF4197"/>
    <w:rsid w:val="00DF4C0F"/>
    <w:rsid w:val="00DF640A"/>
    <w:rsid w:val="00E01234"/>
    <w:rsid w:val="00E029C1"/>
    <w:rsid w:val="00E034FB"/>
    <w:rsid w:val="00E0751D"/>
    <w:rsid w:val="00E07BB6"/>
    <w:rsid w:val="00E07F2B"/>
    <w:rsid w:val="00E10697"/>
    <w:rsid w:val="00E1073A"/>
    <w:rsid w:val="00E10D5C"/>
    <w:rsid w:val="00E115FA"/>
    <w:rsid w:val="00E137E1"/>
    <w:rsid w:val="00E16E7E"/>
    <w:rsid w:val="00E200DE"/>
    <w:rsid w:val="00E20336"/>
    <w:rsid w:val="00E20D83"/>
    <w:rsid w:val="00E21D54"/>
    <w:rsid w:val="00E22F9F"/>
    <w:rsid w:val="00E239DA"/>
    <w:rsid w:val="00E25016"/>
    <w:rsid w:val="00E25C31"/>
    <w:rsid w:val="00E25EC0"/>
    <w:rsid w:val="00E26AF9"/>
    <w:rsid w:val="00E30C07"/>
    <w:rsid w:val="00E311D4"/>
    <w:rsid w:val="00E31427"/>
    <w:rsid w:val="00E31BB5"/>
    <w:rsid w:val="00E31DB0"/>
    <w:rsid w:val="00E32037"/>
    <w:rsid w:val="00E32584"/>
    <w:rsid w:val="00E33AD8"/>
    <w:rsid w:val="00E33C58"/>
    <w:rsid w:val="00E33D0A"/>
    <w:rsid w:val="00E34989"/>
    <w:rsid w:val="00E3569C"/>
    <w:rsid w:val="00E360ED"/>
    <w:rsid w:val="00E3745D"/>
    <w:rsid w:val="00E403ED"/>
    <w:rsid w:val="00E404C6"/>
    <w:rsid w:val="00E43A2A"/>
    <w:rsid w:val="00E43A6A"/>
    <w:rsid w:val="00E4495A"/>
    <w:rsid w:val="00E45571"/>
    <w:rsid w:val="00E463F3"/>
    <w:rsid w:val="00E50EDD"/>
    <w:rsid w:val="00E51728"/>
    <w:rsid w:val="00E51A22"/>
    <w:rsid w:val="00E52B40"/>
    <w:rsid w:val="00E53CFC"/>
    <w:rsid w:val="00E53E42"/>
    <w:rsid w:val="00E55F8D"/>
    <w:rsid w:val="00E56388"/>
    <w:rsid w:val="00E56FFF"/>
    <w:rsid w:val="00E57736"/>
    <w:rsid w:val="00E57AF9"/>
    <w:rsid w:val="00E57C69"/>
    <w:rsid w:val="00E62EE6"/>
    <w:rsid w:val="00E64108"/>
    <w:rsid w:val="00E6493F"/>
    <w:rsid w:val="00E66FEC"/>
    <w:rsid w:val="00E70036"/>
    <w:rsid w:val="00E70131"/>
    <w:rsid w:val="00E70806"/>
    <w:rsid w:val="00E71469"/>
    <w:rsid w:val="00E7210E"/>
    <w:rsid w:val="00E728CB"/>
    <w:rsid w:val="00E749A3"/>
    <w:rsid w:val="00E76D08"/>
    <w:rsid w:val="00E7772C"/>
    <w:rsid w:val="00E77AB4"/>
    <w:rsid w:val="00E83320"/>
    <w:rsid w:val="00E858AC"/>
    <w:rsid w:val="00E87764"/>
    <w:rsid w:val="00E8799E"/>
    <w:rsid w:val="00E90B80"/>
    <w:rsid w:val="00E92A5F"/>
    <w:rsid w:val="00E9518E"/>
    <w:rsid w:val="00E952DF"/>
    <w:rsid w:val="00E95B01"/>
    <w:rsid w:val="00EA08D1"/>
    <w:rsid w:val="00EA0D13"/>
    <w:rsid w:val="00EA64A9"/>
    <w:rsid w:val="00EA6851"/>
    <w:rsid w:val="00EA7D0B"/>
    <w:rsid w:val="00EB01EA"/>
    <w:rsid w:val="00EB0ECA"/>
    <w:rsid w:val="00EB4D41"/>
    <w:rsid w:val="00EC136B"/>
    <w:rsid w:val="00EC28B7"/>
    <w:rsid w:val="00EC298F"/>
    <w:rsid w:val="00EC49A1"/>
    <w:rsid w:val="00EC4D7F"/>
    <w:rsid w:val="00ED0125"/>
    <w:rsid w:val="00ED3FF6"/>
    <w:rsid w:val="00ED79A2"/>
    <w:rsid w:val="00EE2CB4"/>
    <w:rsid w:val="00EE3DE3"/>
    <w:rsid w:val="00EE4447"/>
    <w:rsid w:val="00EE46DB"/>
    <w:rsid w:val="00EE52EC"/>
    <w:rsid w:val="00EE56DD"/>
    <w:rsid w:val="00EE5D44"/>
    <w:rsid w:val="00EE795C"/>
    <w:rsid w:val="00EF0705"/>
    <w:rsid w:val="00EF235A"/>
    <w:rsid w:val="00EF2C46"/>
    <w:rsid w:val="00EF3309"/>
    <w:rsid w:val="00EF5567"/>
    <w:rsid w:val="00EF5E83"/>
    <w:rsid w:val="00EF660D"/>
    <w:rsid w:val="00F010BF"/>
    <w:rsid w:val="00F01233"/>
    <w:rsid w:val="00F02A64"/>
    <w:rsid w:val="00F063CF"/>
    <w:rsid w:val="00F07441"/>
    <w:rsid w:val="00F102CA"/>
    <w:rsid w:val="00F12044"/>
    <w:rsid w:val="00F12F37"/>
    <w:rsid w:val="00F135E6"/>
    <w:rsid w:val="00F164ED"/>
    <w:rsid w:val="00F20BC2"/>
    <w:rsid w:val="00F20F1C"/>
    <w:rsid w:val="00F21285"/>
    <w:rsid w:val="00F21F36"/>
    <w:rsid w:val="00F22352"/>
    <w:rsid w:val="00F23DC0"/>
    <w:rsid w:val="00F25C1B"/>
    <w:rsid w:val="00F27FE9"/>
    <w:rsid w:val="00F31333"/>
    <w:rsid w:val="00F3385E"/>
    <w:rsid w:val="00F340F6"/>
    <w:rsid w:val="00F345A5"/>
    <w:rsid w:val="00F351DC"/>
    <w:rsid w:val="00F37465"/>
    <w:rsid w:val="00F40765"/>
    <w:rsid w:val="00F41C6E"/>
    <w:rsid w:val="00F437DD"/>
    <w:rsid w:val="00F44CF1"/>
    <w:rsid w:val="00F45825"/>
    <w:rsid w:val="00F45EB5"/>
    <w:rsid w:val="00F463A7"/>
    <w:rsid w:val="00F47156"/>
    <w:rsid w:val="00F50B18"/>
    <w:rsid w:val="00F50B44"/>
    <w:rsid w:val="00F51862"/>
    <w:rsid w:val="00F52753"/>
    <w:rsid w:val="00F539B3"/>
    <w:rsid w:val="00F54423"/>
    <w:rsid w:val="00F606BD"/>
    <w:rsid w:val="00F60D75"/>
    <w:rsid w:val="00F61269"/>
    <w:rsid w:val="00F62440"/>
    <w:rsid w:val="00F62630"/>
    <w:rsid w:val="00F627EA"/>
    <w:rsid w:val="00F638FF"/>
    <w:rsid w:val="00F65F43"/>
    <w:rsid w:val="00F678C0"/>
    <w:rsid w:val="00F71359"/>
    <w:rsid w:val="00F7154A"/>
    <w:rsid w:val="00F721C5"/>
    <w:rsid w:val="00F72237"/>
    <w:rsid w:val="00F773EC"/>
    <w:rsid w:val="00F81157"/>
    <w:rsid w:val="00F817FF"/>
    <w:rsid w:val="00F93A15"/>
    <w:rsid w:val="00F94216"/>
    <w:rsid w:val="00F95611"/>
    <w:rsid w:val="00F957E6"/>
    <w:rsid w:val="00F9754D"/>
    <w:rsid w:val="00FA1BA3"/>
    <w:rsid w:val="00FA1C5E"/>
    <w:rsid w:val="00FA3242"/>
    <w:rsid w:val="00FA41AB"/>
    <w:rsid w:val="00FA446E"/>
    <w:rsid w:val="00FA47BF"/>
    <w:rsid w:val="00FA6346"/>
    <w:rsid w:val="00FB1970"/>
    <w:rsid w:val="00FB2709"/>
    <w:rsid w:val="00FB398D"/>
    <w:rsid w:val="00FB6067"/>
    <w:rsid w:val="00FB6BA3"/>
    <w:rsid w:val="00FB74D9"/>
    <w:rsid w:val="00FC05C0"/>
    <w:rsid w:val="00FC37BE"/>
    <w:rsid w:val="00FC4039"/>
    <w:rsid w:val="00FC4F37"/>
    <w:rsid w:val="00FC6797"/>
    <w:rsid w:val="00FC7153"/>
    <w:rsid w:val="00FD0492"/>
    <w:rsid w:val="00FD0AD0"/>
    <w:rsid w:val="00FD2AF8"/>
    <w:rsid w:val="00FD435E"/>
    <w:rsid w:val="00FD54E0"/>
    <w:rsid w:val="00FD69EA"/>
    <w:rsid w:val="00FE02CC"/>
    <w:rsid w:val="00FE06B4"/>
    <w:rsid w:val="00FE23CC"/>
    <w:rsid w:val="00FE3501"/>
    <w:rsid w:val="00FE42AB"/>
    <w:rsid w:val="00FE6091"/>
    <w:rsid w:val="00FE6320"/>
    <w:rsid w:val="00FF0CD9"/>
    <w:rsid w:val="00FF1D2C"/>
    <w:rsid w:val="00FF24E1"/>
    <w:rsid w:val="00FF2934"/>
    <w:rsid w:val="00FF2D4A"/>
    <w:rsid w:val="00FF349D"/>
    <w:rsid w:val="00FF3603"/>
    <w:rsid w:val="00FF6A4E"/>
    <w:rsid w:val="00FF78A1"/>
    <w:rsid w:val="00FF7E9D"/>
    <w:rsid w:val="00FF7FF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startarrowwidth="narrow" startarrowlength="long" endarrow="block" endarrowwidth="narrow" endarrowlength="long"/>
    </o:shapedefaults>
    <o:shapelayout v:ext="edit">
      <o:idmap v:ext="edit" data="1"/>
    </o:shapelayout>
  </w:shapeDefaults>
  <w:decimalSymbol w:val="."/>
  <w:listSeparator w:val=","/>
  <w14:docId w14:val="5B2417CC"/>
  <w15:docId w15:val="{3AC2447B-0C93-4CC6-A882-5F02BD6C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03B"/>
    <w:pPr>
      <w:autoSpaceDE w:val="0"/>
      <w:autoSpaceDN w:val="0"/>
      <w:spacing w:after="120"/>
      <w:ind w:left="851"/>
      <w:jc w:val="both"/>
    </w:pPr>
    <w:rPr>
      <w:rFonts w:ascii="Tahoma" w:hAnsi="Tahoma"/>
      <w:sz w:val="22"/>
      <w:szCs w:val="22"/>
      <w:lang w:val="en-US" w:eastAsia="en-US"/>
    </w:rPr>
  </w:style>
  <w:style w:type="paragraph" w:styleId="Heading1">
    <w:name w:val="heading 1"/>
    <w:aliases w:val="Titre2,Heading 1 (NN),Prophead 1,Prophead level 1,h1,1 ghost,g,ghost,1 h3,...,Capitolo,II+,I,H11,H12,H13,H14,H15,H16,H17,H18,H111,H121,H131,H141,H151,H161,H171,H19,H112,H122,H132,H142,H152,H162,H172,H181,H1111,H1211,H1311,H1411,H1511,H1611"/>
    <w:basedOn w:val="DisplayText"/>
    <w:next w:val="Normal"/>
    <w:qFormat/>
    <w:rsid w:val="00A11A71"/>
    <w:pPr>
      <w:pageBreakBefore/>
      <w:numPr>
        <w:numId w:val="11"/>
      </w:numPr>
      <w:pBdr>
        <w:bottom w:val="single" w:sz="36" w:space="3" w:color="808080"/>
      </w:pBdr>
      <w:spacing w:after="240"/>
      <w:outlineLvl w:val="0"/>
    </w:pPr>
    <w:rPr>
      <w:b/>
      <w:bCs/>
      <w:caps/>
      <w:sz w:val="32"/>
      <w:szCs w:val="32"/>
    </w:rPr>
  </w:style>
  <w:style w:type="paragraph" w:styleId="Heading2">
    <w:name w:val="heading 2"/>
    <w:aliases w:val="l2,heading 2,h2,Heading Two,Prophead 2,2,headi,heading2,h21,h22,21,Header 2,2 he...,2 headline,h,A.B.C.,H2,V_Head2,rp_Heading 2,A,Level 2 Head,Head2,Level 2,Kapitel"/>
    <w:basedOn w:val="DisplayText"/>
    <w:next w:val="Normal"/>
    <w:link w:val="Heading2Char"/>
    <w:qFormat/>
    <w:rsid w:val="00A11A71"/>
    <w:pPr>
      <w:keepNext/>
      <w:numPr>
        <w:ilvl w:val="1"/>
        <w:numId w:val="11"/>
      </w:numPr>
      <w:spacing w:before="240" w:after="120"/>
      <w:outlineLvl w:val="1"/>
    </w:pPr>
    <w:rPr>
      <w:b/>
      <w:bCs/>
      <w:sz w:val="28"/>
      <w:szCs w:val="28"/>
    </w:rPr>
  </w:style>
  <w:style w:type="paragraph" w:styleId="Heading3">
    <w:name w:val="heading 3"/>
    <w:aliases w:val="l3,heading 3,Chapter Heading,L3,h3,Prophead 3,3 bullet,b,SECOND,Second,BLANK2,4 bullet,bdullet,s...,subhead,TF-Overskrift 3,1.,3,Level 3 Head,H3,t3,t31,sub-sub,sub section header,subsect,h31,31,h32,32,h33,33,h34,34,h35,35,sub-sub1,sub-sub2"/>
    <w:basedOn w:val="DisplayText"/>
    <w:next w:val="Normal"/>
    <w:link w:val="Heading3Char"/>
    <w:qFormat/>
    <w:rsid w:val="00A11A71"/>
    <w:pPr>
      <w:keepNext/>
      <w:numPr>
        <w:ilvl w:val="2"/>
        <w:numId w:val="11"/>
      </w:numPr>
      <w:spacing w:before="240" w:after="120"/>
      <w:outlineLvl w:val="2"/>
    </w:pPr>
    <w:rPr>
      <w:b/>
      <w:bCs/>
      <w:sz w:val="24"/>
    </w:rPr>
  </w:style>
  <w:style w:type="paragraph" w:styleId="Heading4">
    <w:name w:val="heading 4"/>
    <w:aliases w:val="Item Heading"/>
    <w:basedOn w:val="DisplayText"/>
    <w:next w:val="Normal"/>
    <w:qFormat/>
    <w:rsid w:val="00A11A71"/>
    <w:pPr>
      <w:keepNext/>
      <w:numPr>
        <w:ilvl w:val="3"/>
        <w:numId w:val="11"/>
      </w:numPr>
      <w:spacing w:before="240" w:after="80"/>
      <w:outlineLvl w:val="3"/>
    </w:pPr>
    <w:rPr>
      <w:b/>
      <w:bCs/>
      <w:szCs w:val="22"/>
    </w:rPr>
  </w:style>
  <w:style w:type="paragraph" w:styleId="Heading5">
    <w:name w:val="heading 5"/>
    <w:aliases w:val="Sub-Item Heading"/>
    <w:basedOn w:val="DisplayText"/>
    <w:next w:val="Normal"/>
    <w:link w:val="Heading5Char"/>
    <w:qFormat/>
    <w:rsid w:val="00A11A71"/>
    <w:pPr>
      <w:keepNext/>
      <w:numPr>
        <w:ilvl w:val="4"/>
        <w:numId w:val="11"/>
      </w:numPr>
      <w:spacing w:before="240" w:after="80"/>
      <w:outlineLvl w:val="4"/>
    </w:pPr>
    <w:rPr>
      <w:b/>
      <w:sz w:val="18"/>
      <w:szCs w:val="22"/>
    </w:rPr>
  </w:style>
  <w:style w:type="paragraph" w:styleId="Heading6">
    <w:name w:val="heading 6"/>
    <w:aliases w:val="sub-dash,sd,5"/>
    <w:basedOn w:val="Normal"/>
    <w:next w:val="Normal"/>
    <w:qFormat/>
    <w:rsid w:val="00A11A71"/>
    <w:pPr>
      <w:numPr>
        <w:ilvl w:val="5"/>
        <w:numId w:val="11"/>
      </w:numPr>
      <w:spacing w:before="120" w:after="60"/>
      <w:outlineLvl w:val="5"/>
    </w:pPr>
    <w:rPr>
      <w:i/>
      <w:iCs/>
    </w:rPr>
  </w:style>
  <w:style w:type="paragraph" w:styleId="Heading7">
    <w:name w:val="heading 7"/>
    <w:basedOn w:val="Normal"/>
    <w:next w:val="Normal"/>
    <w:qFormat/>
    <w:rsid w:val="00A11A71"/>
    <w:pPr>
      <w:numPr>
        <w:ilvl w:val="6"/>
        <w:numId w:val="11"/>
      </w:numPr>
      <w:spacing w:before="240" w:after="60"/>
      <w:outlineLvl w:val="6"/>
    </w:pPr>
    <w:rPr>
      <w:rFonts w:ascii="Arial" w:hAnsi="Arial" w:cs="Arial"/>
      <w:sz w:val="20"/>
      <w:szCs w:val="20"/>
    </w:rPr>
  </w:style>
  <w:style w:type="paragraph" w:styleId="Heading8">
    <w:name w:val="heading 8"/>
    <w:aliases w:val="Center Bold"/>
    <w:basedOn w:val="Normal"/>
    <w:next w:val="Normal"/>
    <w:qFormat/>
    <w:rsid w:val="00A11A71"/>
    <w:pPr>
      <w:numPr>
        <w:ilvl w:val="7"/>
        <w:numId w:val="11"/>
      </w:numPr>
      <w:spacing w:before="240" w:after="60"/>
      <w:outlineLvl w:val="7"/>
    </w:pPr>
    <w:rPr>
      <w:rFonts w:ascii="Arial" w:hAnsi="Arial" w:cs="Arial"/>
      <w:i/>
      <w:iCs/>
      <w:sz w:val="20"/>
      <w:szCs w:val="20"/>
    </w:rPr>
  </w:style>
  <w:style w:type="paragraph" w:styleId="Heading9">
    <w:name w:val="heading 9"/>
    <w:basedOn w:val="Normal"/>
    <w:next w:val="Normal"/>
    <w:qFormat/>
    <w:rsid w:val="00A11A71"/>
    <w:pPr>
      <w:numPr>
        <w:ilvl w:val="8"/>
        <w:numId w:val="1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Text">
    <w:name w:val="_Display Text"/>
    <w:rsid w:val="00A11A71"/>
    <w:pPr>
      <w:autoSpaceDE w:val="0"/>
      <w:autoSpaceDN w:val="0"/>
    </w:pPr>
    <w:rPr>
      <w:rFonts w:ascii="Arial" w:hAnsi="Arial" w:cs="Arial"/>
      <w:noProof/>
      <w:szCs w:val="24"/>
      <w:lang w:val="en-US" w:eastAsia="en-US"/>
    </w:rPr>
  </w:style>
  <w:style w:type="paragraph" w:styleId="NormalIndent">
    <w:name w:val="Normal Indent"/>
    <w:basedOn w:val="Normal"/>
    <w:rsid w:val="00A11A71"/>
    <w:pPr>
      <w:ind w:left="720"/>
    </w:pPr>
  </w:style>
  <w:style w:type="paragraph" w:customStyle="1" w:styleId="ActionItem">
    <w:name w:val="Action Item"/>
    <w:basedOn w:val="Normal"/>
    <w:rsid w:val="00A11A71"/>
    <w:pPr>
      <w:ind w:left="360" w:hanging="360"/>
    </w:pPr>
  </w:style>
  <w:style w:type="paragraph" w:styleId="Bibliography">
    <w:name w:val="Bibliography"/>
    <w:rsid w:val="00A11A71"/>
    <w:pPr>
      <w:autoSpaceDE w:val="0"/>
      <w:autoSpaceDN w:val="0"/>
      <w:spacing w:after="120" w:line="240" w:lineRule="exact"/>
      <w:ind w:left="360" w:hanging="360"/>
    </w:pPr>
    <w:rPr>
      <w:sz w:val="22"/>
      <w:szCs w:val="22"/>
      <w:lang w:val="en-US" w:eastAsia="en-US"/>
    </w:rPr>
  </w:style>
  <w:style w:type="paragraph" w:styleId="Header">
    <w:name w:val="header"/>
    <w:basedOn w:val="Normal"/>
    <w:link w:val="HeaderChar"/>
    <w:uiPriority w:val="99"/>
    <w:rsid w:val="00A11A71"/>
    <w:pPr>
      <w:pBdr>
        <w:bottom w:val="single" w:sz="6" w:space="1" w:color="auto"/>
      </w:pBdr>
      <w:tabs>
        <w:tab w:val="center" w:pos="3960"/>
        <w:tab w:val="right" w:pos="8280"/>
      </w:tabs>
      <w:spacing w:after="0"/>
    </w:pPr>
    <w:rPr>
      <w:sz w:val="18"/>
      <w:szCs w:val="18"/>
    </w:rPr>
  </w:style>
  <w:style w:type="paragraph" w:styleId="Footer">
    <w:name w:val="footer"/>
    <w:basedOn w:val="Normal"/>
    <w:link w:val="FooterChar"/>
    <w:uiPriority w:val="99"/>
    <w:rsid w:val="00A11A71"/>
    <w:pPr>
      <w:pBdr>
        <w:top w:val="single" w:sz="6" w:space="1" w:color="auto"/>
      </w:pBdr>
      <w:tabs>
        <w:tab w:val="center" w:pos="4320"/>
        <w:tab w:val="right" w:pos="8280"/>
      </w:tabs>
      <w:spacing w:after="0"/>
    </w:pPr>
    <w:rPr>
      <w:sz w:val="18"/>
      <w:szCs w:val="18"/>
    </w:rPr>
  </w:style>
  <w:style w:type="character" w:styleId="PageNumber">
    <w:name w:val="page number"/>
    <w:basedOn w:val="DefaultParagraphFont"/>
    <w:rsid w:val="00A11A71"/>
  </w:style>
  <w:style w:type="paragraph" w:customStyle="1" w:styleId="Comment">
    <w:name w:val="_Comment"/>
    <w:basedOn w:val="Normal"/>
    <w:next w:val="Normal"/>
    <w:rsid w:val="00A11A71"/>
    <w:pPr>
      <w:spacing w:after="240"/>
    </w:pPr>
    <w:rPr>
      <w:i/>
      <w:iCs/>
      <w:vanish/>
      <w:color w:val="808080"/>
      <w:sz w:val="20"/>
      <w:szCs w:val="24"/>
    </w:rPr>
  </w:style>
  <w:style w:type="paragraph" w:customStyle="1" w:styleId="Code">
    <w:name w:val="Code"/>
    <w:basedOn w:val="Normal"/>
    <w:rsid w:val="00A11A71"/>
    <w:pPr>
      <w:keepNext/>
      <w:spacing w:after="0"/>
      <w:ind w:right="-1080"/>
    </w:pPr>
    <w:rPr>
      <w:rFonts w:ascii="Lucida Sans Typewriter" w:hAnsi="Lucida Sans Typewriter"/>
      <w:spacing w:val="-5"/>
      <w:sz w:val="18"/>
      <w:szCs w:val="18"/>
    </w:rPr>
  </w:style>
  <w:style w:type="paragraph" w:customStyle="1" w:styleId="CodeTitle">
    <w:name w:val="Code Title"/>
    <w:basedOn w:val="Code"/>
    <w:next w:val="Code"/>
    <w:rsid w:val="00A11A71"/>
    <w:pPr>
      <w:pBdr>
        <w:bottom w:val="single" w:sz="36" w:space="1" w:color="808080"/>
      </w:pBdr>
      <w:spacing w:after="60"/>
      <w:ind w:right="0"/>
    </w:pPr>
    <w:rPr>
      <w:rFonts w:ascii="Arial" w:hAnsi="Arial" w:cs="Arial"/>
      <w:b/>
      <w:bCs/>
      <w:sz w:val="20"/>
      <w:szCs w:val="20"/>
    </w:rPr>
  </w:style>
  <w:style w:type="paragraph" w:styleId="Caption">
    <w:name w:val="caption"/>
    <w:basedOn w:val="Normal"/>
    <w:next w:val="Normal"/>
    <w:qFormat/>
    <w:rsid w:val="00A11A71"/>
    <w:pPr>
      <w:tabs>
        <w:tab w:val="right" w:leader="dot" w:pos="9356"/>
      </w:tabs>
      <w:spacing w:after="60"/>
    </w:pPr>
    <w:rPr>
      <w:b/>
      <w:bCs/>
      <w:color w:val="993300"/>
      <w:sz w:val="24"/>
    </w:rPr>
  </w:style>
  <w:style w:type="paragraph" w:customStyle="1" w:styleId="Table-Heading">
    <w:name w:val="Table - Heading"/>
    <w:basedOn w:val="DisplayText"/>
    <w:next w:val="Normal"/>
    <w:rsid w:val="00A11A71"/>
    <w:pPr>
      <w:keepNext/>
      <w:pBdr>
        <w:bottom w:val="single" w:sz="36" w:space="3" w:color="C0C0C0"/>
      </w:pBdr>
      <w:spacing w:before="120"/>
    </w:pPr>
    <w:rPr>
      <w:b/>
      <w:bCs/>
      <w:szCs w:val="20"/>
    </w:rPr>
  </w:style>
  <w:style w:type="paragraph" w:customStyle="1" w:styleId="Table-Source">
    <w:name w:val="Table - Source"/>
    <w:basedOn w:val="Normal"/>
    <w:next w:val="Normal"/>
    <w:rsid w:val="00A11A71"/>
    <w:pPr>
      <w:pBdr>
        <w:top w:val="single" w:sz="12" w:space="1" w:color="auto"/>
      </w:pBdr>
    </w:pPr>
    <w:rPr>
      <w:i/>
      <w:iCs/>
      <w:sz w:val="18"/>
      <w:szCs w:val="18"/>
    </w:rPr>
  </w:style>
  <w:style w:type="paragraph" w:customStyle="1" w:styleId="Table-Text">
    <w:name w:val="Table - Text"/>
    <w:basedOn w:val="Normal"/>
    <w:rsid w:val="00A11A71"/>
    <w:pPr>
      <w:spacing w:before="60" w:after="60"/>
      <w:jc w:val="left"/>
    </w:pPr>
    <w:rPr>
      <w:sz w:val="20"/>
      <w:szCs w:val="20"/>
    </w:rPr>
  </w:style>
  <w:style w:type="paragraph" w:customStyle="1" w:styleId="Note">
    <w:name w:val="Note"/>
    <w:basedOn w:val="Normal"/>
    <w:rsid w:val="00A11A71"/>
    <w:pPr>
      <w:pBdr>
        <w:top w:val="double" w:sz="6" w:space="3" w:color="FF0000"/>
        <w:left w:val="double" w:sz="6" w:space="3" w:color="FF0000"/>
        <w:bottom w:val="double" w:sz="6" w:space="3" w:color="FF0000"/>
        <w:right w:val="double" w:sz="6" w:space="3" w:color="FF0000"/>
      </w:pBdr>
    </w:pPr>
    <w:rPr>
      <w:vanish/>
      <w:color w:val="FF0000"/>
    </w:rPr>
  </w:style>
  <w:style w:type="paragraph" w:customStyle="1" w:styleId="Table-ColHead">
    <w:name w:val="Table - Col. Head"/>
    <w:basedOn w:val="DisplayText"/>
    <w:rsid w:val="00A11A71"/>
    <w:pPr>
      <w:keepNext/>
      <w:spacing w:before="60" w:after="60"/>
    </w:pPr>
    <w:rPr>
      <w:b/>
      <w:bCs/>
      <w:sz w:val="18"/>
      <w:szCs w:val="18"/>
    </w:rPr>
  </w:style>
  <w:style w:type="paragraph" w:styleId="FootnoteText">
    <w:name w:val="footnote text"/>
    <w:basedOn w:val="Normal"/>
    <w:semiHidden/>
    <w:rsid w:val="00A11A71"/>
    <w:rPr>
      <w:sz w:val="18"/>
      <w:szCs w:val="18"/>
    </w:rPr>
  </w:style>
  <w:style w:type="character" w:styleId="FootnoteReference">
    <w:name w:val="footnote reference"/>
    <w:basedOn w:val="DefaultParagraphFont"/>
    <w:semiHidden/>
    <w:rsid w:val="00A11A71"/>
    <w:rPr>
      <w:position w:val="6"/>
      <w:sz w:val="14"/>
      <w:szCs w:val="14"/>
      <w:vertAlign w:val="superscript"/>
    </w:rPr>
  </w:style>
  <w:style w:type="paragraph" w:customStyle="1" w:styleId="Deliverable">
    <w:name w:val="Deliverable"/>
    <w:basedOn w:val="Normal"/>
    <w:rsid w:val="00A11A71"/>
    <w:pPr>
      <w:spacing w:after="60"/>
      <w:ind w:left="288" w:hanging="288"/>
    </w:pPr>
    <w:rPr>
      <w:sz w:val="20"/>
      <w:szCs w:val="20"/>
    </w:rPr>
  </w:style>
  <w:style w:type="paragraph" w:customStyle="1" w:styleId="PullQuote">
    <w:name w:val="Pull Quote"/>
    <w:basedOn w:val="Normal"/>
    <w:rsid w:val="00A11A71"/>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rPr>
  </w:style>
  <w:style w:type="paragraph" w:styleId="TOC1">
    <w:name w:val="toc 1"/>
    <w:basedOn w:val="Normal"/>
    <w:next w:val="Normal"/>
    <w:autoRedefine/>
    <w:uiPriority w:val="39"/>
    <w:rsid w:val="007802AF"/>
    <w:pPr>
      <w:tabs>
        <w:tab w:val="right" w:leader="dot" w:pos="9356"/>
      </w:tabs>
      <w:spacing w:before="60" w:after="60"/>
      <w:ind w:hanging="851"/>
      <w:jc w:val="left"/>
    </w:pPr>
    <w:rPr>
      <w:b/>
      <w:bCs/>
      <w:noProof/>
      <w:szCs w:val="24"/>
    </w:rPr>
  </w:style>
  <w:style w:type="paragraph" w:styleId="TOC2">
    <w:name w:val="toc 2"/>
    <w:basedOn w:val="Normal"/>
    <w:next w:val="Normal"/>
    <w:autoRedefine/>
    <w:uiPriority w:val="39"/>
    <w:rsid w:val="00A11A71"/>
    <w:pPr>
      <w:tabs>
        <w:tab w:val="right" w:leader="dot" w:pos="9356"/>
      </w:tabs>
      <w:spacing w:after="0"/>
      <w:ind w:left="1702" w:hanging="851"/>
      <w:jc w:val="left"/>
    </w:pPr>
    <w:rPr>
      <w:noProof/>
      <w:sz w:val="20"/>
      <w:szCs w:val="24"/>
    </w:rPr>
  </w:style>
  <w:style w:type="paragraph" w:styleId="TOC3">
    <w:name w:val="toc 3"/>
    <w:basedOn w:val="Normal"/>
    <w:next w:val="Normal"/>
    <w:autoRedefine/>
    <w:uiPriority w:val="39"/>
    <w:rsid w:val="00A11A71"/>
    <w:pPr>
      <w:tabs>
        <w:tab w:val="right" w:leader="dot" w:pos="9356"/>
      </w:tabs>
      <w:spacing w:after="0"/>
      <w:ind w:left="2552" w:hanging="851"/>
      <w:jc w:val="left"/>
    </w:pPr>
    <w:rPr>
      <w:iCs/>
      <w:noProof/>
      <w:sz w:val="20"/>
    </w:rPr>
  </w:style>
  <w:style w:type="paragraph" w:styleId="TOC4">
    <w:name w:val="toc 4"/>
    <w:basedOn w:val="Normal"/>
    <w:next w:val="Normal"/>
    <w:autoRedefine/>
    <w:uiPriority w:val="39"/>
    <w:rsid w:val="00315519"/>
    <w:pPr>
      <w:tabs>
        <w:tab w:val="right" w:leader="dot" w:pos="9356"/>
      </w:tabs>
      <w:spacing w:after="0"/>
      <w:ind w:left="3403" w:hanging="851"/>
      <w:jc w:val="left"/>
    </w:pPr>
    <w:rPr>
      <w:sz w:val="18"/>
      <w:szCs w:val="18"/>
    </w:rPr>
  </w:style>
  <w:style w:type="paragraph" w:styleId="TOC5">
    <w:name w:val="toc 5"/>
    <w:basedOn w:val="Normal"/>
    <w:next w:val="Normal"/>
    <w:autoRedefine/>
    <w:uiPriority w:val="39"/>
    <w:rsid w:val="00A11A71"/>
    <w:pPr>
      <w:tabs>
        <w:tab w:val="right" w:leader="dot" w:pos="8640"/>
      </w:tabs>
      <w:spacing w:after="0"/>
      <w:ind w:left="960"/>
    </w:pPr>
    <w:rPr>
      <w:sz w:val="18"/>
      <w:szCs w:val="18"/>
    </w:rPr>
  </w:style>
  <w:style w:type="paragraph" w:styleId="TOC6">
    <w:name w:val="toc 6"/>
    <w:basedOn w:val="Normal"/>
    <w:next w:val="Normal"/>
    <w:autoRedefine/>
    <w:uiPriority w:val="39"/>
    <w:rsid w:val="00A11A71"/>
    <w:pPr>
      <w:tabs>
        <w:tab w:val="right" w:leader="dot" w:pos="8640"/>
      </w:tabs>
      <w:spacing w:after="0"/>
      <w:ind w:left="1200"/>
    </w:pPr>
    <w:rPr>
      <w:sz w:val="18"/>
      <w:szCs w:val="18"/>
    </w:rPr>
  </w:style>
  <w:style w:type="paragraph" w:styleId="TOC7">
    <w:name w:val="toc 7"/>
    <w:basedOn w:val="Normal"/>
    <w:next w:val="Normal"/>
    <w:autoRedefine/>
    <w:uiPriority w:val="39"/>
    <w:rsid w:val="00A11A71"/>
    <w:pPr>
      <w:tabs>
        <w:tab w:val="right" w:leader="dot" w:pos="8640"/>
      </w:tabs>
      <w:spacing w:after="0"/>
      <w:ind w:left="1440"/>
    </w:pPr>
    <w:rPr>
      <w:sz w:val="18"/>
      <w:szCs w:val="18"/>
    </w:rPr>
  </w:style>
  <w:style w:type="paragraph" w:styleId="TOC8">
    <w:name w:val="toc 8"/>
    <w:basedOn w:val="Normal"/>
    <w:next w:val="Normal"/>
    <w:autoRedefine/>
    <w:uiPriority w:val="39"/>
    <w:rsid w:val="00A11A71"/>
    <w:pPr>
      <w:tabs>
        <w:tab w:val="right" w:leader="dot" w:pos="8640"/>
      </w:tabs>
      <w:spacing w:after="0"/>
      <w:ind w:left="1680"/>
    </w:pPr>
    <w:rPr>
      <w:sz w:val="18"/>
      <w:szCs w:val="18"/>
    </w:rPr>
  </w:style>
  <w:style w:type="paragraph" w:styleId="TOC9">
    <w:name w:val="toc 9"/>
    <w:basedOn w:val="Normal"/>
    <w:next w:val="Normal"/>
    <w:autoRedefine/>
    <w:uiPriority w:val="39"/>
    <w:rsid w:val="00A11A71"/>
    <w:pPr>
      <w:tabs>
        <w:tab w:val="right" w:leader="dot" w:pos="8640"/>
      </w:tabs>
      <w:spacing w:after="0"/>
      <w:ind w:left="1920"/>
    </w:pPr>
    <w:rPr>
      <w:sz w:val="18"/>
      <w:szCs w:val="18"/>
    </w:rPr>
  </w:style>
  <w:style w:type="paragraph" w:customStyle="1" w:styleId="Contents">
    <w:name w:val="Contents"/>
    <w:basedOn w:val="Heading1"/>
    <w:rsid w:val="00A11A71"/>
    <w:pPr>
      <w:numPr>
        <w:numId w:val="0"/>
      </w:numPr>
      <w:outlineLvl w:val="9"/>
    </w:pPr>
    <w:rPr>
      <w14:shadow w14:blurRad="50800" w14:dist="38100" w14:dir="2700000" w14:sx="100000" w14:sy="100000" w14:kx="0" w14:ky="0" w14:algn="tl">
        <w14:srgbClr w14:val="000000">
          <w14:alpha w14:val="60000"/>
        </w14:srgbClr>
      </w14:shadow>
    </w:rPr>
  </w:style>
  <w:style w:type="paragraph" w:customStyle="1" w:styleId="Title-Name">
    <w:name w:val="Title - Name"/>
    <w:basedOn w:val="Title"/>
    <w:next w:val="Title-Filename"/>
    <w:rsid w:val="00A11A71"/>
    <w:pPr>
      <w:pBdr>
        <w:top w:val="none" w:sz="0" w:space="0" w:color="auto"/>
        <w:left w:val="none" w:sz="0" w:space="0" w:color="auto"/>
        <w:bottom w:val="none" w:sz="0" w:space="0" w:color="auto"/>
        <w:right w:val="none" w:sz="0" w:space="0" w:color="auto"/>
      </w:pBdr>
      <w:spacing w:before="480" w:after="720"/>
    </w:pPr>
    <w:rPr>
      <w:b w:val="0"/>
      <w:bCs w:val="0"/>
      <w:sz w:val="28"/>
      <w:szCs w:val="28"/>
    </w:rPr>
  </w:style>
  <w:style w:type="paragraph" w:styleId="Title">
    <w:name w:val="Title"/>
    <w:basedOn w:val="Normal"/>
    <w:qFormat/>
    <w:rsid w:val="00A11A71"/>
    <w:pPr>
      <w:pBdr>
        <w:top w:val="double" w:sz="6" w:space="6" w:color="auto"/>
        <w:left w:val="double" w:sz="6" w:space="6" w:color="auto"/>
        <w:bottom w:val="double" w:sz="6" w:space="6" w:color="auto"/>
        <w:right w:val="double" w:sz="6" w:space="6" w:color="auto"/>
      </w:pBdr>
      <w:spacing w:after="240"/>
      <w:jc w:val="center"/>
    </w:pPr>
    <w:rPr>
      <w:rFonts w:ascii="Arial" w:hAnsi="Arial" w:cs="Arial"/>
      <w:b/>
      <w:bCs/>
      <w:smallCaps/>
      <w:kern w:val="28"/>
      <w:sz w:val="36"/>
      <w:szCs w:val="36"/>
    </w:rPr>
  </w:style>
  <w:style w:type="paragraph" w:customStyle="1" w:styleId="Title-Filename">
    <w:name w:val="Title - Filename"/>
    <w:basedOn w:val="Title"/>
    <w:next w:val="Title-Date"/>
    <w:rsid w:val="00A11A71"/>
    <w:pPr>
      <w:pBdr>
        <w:top w:val="none" w:sz="0" w:space="0" w:color="auto"/>
        <w:left w:val="none" w:sz="0" w:space="0" w:color="auto"/>
        <w:bottom w:val="none" w:sz="0" w:space="0" w:color="auto"/>
        <w:right w:val="none" w:sz="0" w:space="0" w:color="auto"/>
      </w:pBdr>
      <w:spacing w:before="480" w:after="720"/>
    </w:pPr>
    <w:rPr>
      <w:b w:val="0"/>
      <w:bCs w:val="0"/>
      <w:smallCaps w:val="0"/>
      <w:sz w:val="28"/>
      <w:szCs w:val="28"/>
    </w:rPr>
  </w:style>
  <w:style w:type="paragraph" w:customStyle="1" w:styleId="Title-Date">
    <w:name w:val="Title - Date"/>
    <w:basedOn w:val="Title"/>
    <w:next w:val="Title-Revision"/>
    <w:rsid w:val="00A11A71"/>
    <w:pPr>
      <w:pBdr>
        <w:top w:val="none" w:sz="0" w:space="0" w:color="auto"/>
        <w:left w:val="none" w:sz="0" w:space="0" w:color="auto"/>
        <w:bottom w:val="none" w:sz="0" w:space="0" w:color="auto"/>
        <w:right w:val="none" w:sz="0" w:space="0" w:color="auto"/>
      </w:pBdr>
      <w:spacing w:before="240" w:after="720"/>
    </w:pPr>
    <w:rPr>
      <w:sz w:val="28"/>
      <w:szCs w:val="28"/>
    </w:rPr>
  </w:style>
  <w:style w:type="paragraph" w:customStyle="1" w:styleId="Title-Revision">
    <w:name w:val="Title - Revision"/>
    <w:basedOn w:val="Title"/>
    <w:rsid w:val="00A11A71"/>
    <w:pPr>
      <w:pBdr>
        <w:top w:val="none" w:sz="0" w:space="0" w:color="auto"/>
        <w:left w:val="none" w:sz="0" w:space="0" w:color="auto"/>
        <w:bottom w:val="none" w:sz="0" w:space="0" w:color="auto"/>
        <w:right w:val="none" w:sz="0" w:space="0" w:color="auto"/>
      </w:pBdr>
      <w:spacing w:before="720"/>
    </w:pPr>
  </w:style>
  <w:style w:type="paragraph" w:styleId="TableofFigures">
    <w:name w:val="table of figures"/>
    <w:basedOn w:val="Normal"/>
    <w:next w:val="Normal"/>
    <w:uiPriority w:val="99"/>
    <w:rsid w:val="00A11A71"/>
    <w:pPr>
      <w:tabs>
        <w:tab w:val="right" w:leader="dot" w:pos="9356"/>
      </w:tabs>
      <w:spacing w:after="60"/>
      <w:ind w:left="0"/>
    </w:pPr>
    <w:rPr>
      <w:sz w:val="20"/>
    </w:rPr>
  </w:style>
  <w:style w:type="paragraph" w:customStyle="1" w:styleId="Comment0">
    <w:name w:val="Comment"/>
    <w:basedOn w:val="Normal"/>
    <w:rsid w:val="00A11A71"/>
    <w:rPr>
      <w:i/>
      <w:iCs/>
      <w:color w:val="000080"/>
    </w:rPr>
  </w:style>
  <w:style w:type="paragraph" w:customStyle="1" w:styleId="Heading1-FormatOnly">
    <w:name w:val="Heading 1 - Format Only"/>
    <w:basedOn w:val="Heading1"/>
    <w:next w:val="Normal"/>
    <w:rsid w:val="00A11A71"/>
    <w:pPr>
      <w:outlineLvl w:val="9"/>
    </w:pPr>
    <w:rPr>
      <w:rFonts w:ascii="Tahoma" w:hAnsi="Tahoma"/>
      <w14:shadow w14:blurRad="50800" w14:dist="38100" w14:dir="2700000" w14:sx="100000" w14:sy="100000" w14:kx="0" w14:ky="0" w14:algn="tl">
        <w14:srgbClr w14:val="000000">
          <w14:alpha w14:val="60000"/>
        </w14:srgbClr>
      </w14:shadow>
    </w:rPr>
  </w:style>
  <w:style w:type="paragraph" w:customStyle="1" w:styleId="TableText">
    <w:name w:val="Table Text"/>
    <w:basedOn w:val="Normal"/>
    <w:rsid w:val="00A11A71"/>
    <w:pPr>
      <w:spacing w:before="60" w:after="60" w:line="480" w:lineRule="auto"/>
      <w:jc w:val="left"/>
    </w:pPr>
    <w:rPr>
      <w:sz w:val="20"/>
      <w:szCs w:val="24"/>
    </w:rPr>
  </w:style>
  <w:style w:type="paragraph" w:styleId="BodyText">
    <w:name w:val="Body Text"/>
    <w:basedOn w:val="Normal"/>
    <w:rsid w:val="00A11A71"/>
    <w:pPr>
      <w:keepLines/>
      <w:autoSpaceDE/>
      <w:autoSpaceDN/>
      <w:spacing w:before="240" w:after="0"/>
      <w:jc w:val="left"/>
    </w:pPr>
    <w:rPr>
      <w:sz w:val="24"/>
      <w:szCs w:val="20"/>
      <w:lang w:val="en-GB"/>
    </w:rPr>
  </w:style>
  <w:style w:type="paragraph" w:customStyle="1" w:styleId="stdpar">
    <w:name w:val="stdpar"/>
    <w:basedOn w:val="Normal"/>
    <w:rsid w:val="00A11A71"/>
    <w:pPr>
      <w:keepLines/>
      <w:autoSpaceDE/>
      <w:autoSpaceDN/>
      <w:spacing w:before="240" w:after="0"/>
      <w:ind w:left="360"/>
      <w:jc w:val="left"/>
    </w:pPr>
    <w:rPr>
      <w:sz w:val="24"/>
      <w:lang w:val="en-GB"/>
    </w:rPr>
  </w:style>
  <w:style w:type="character" w:styleId="Hyperlink">
    <w:name w:val="Hyperlink"/>
    <w:basedOn w:val="DefaultParagraphFont"/>
    <w:rsid w:val="00A11A71"/>
    <w:rPr>
      <w:color w:val="0000FF"/>
      <w:u w:val="single"/>
    </w:rPr>
  </w:style>
  <w:style w:type="character" w:styleId="Strong">
    <w:name w:val="Strong"/>
    <w:basedOn w:val="DefaultParagraphFont"/>
    <w:qFormat/>
    <w:rsid w:val="00A11A71"/>
    <w:rPr>
      <w:b/>
      <w:bCs/>
    </w:rPr>
  </w:style>
  <w:style w:type="paragraph" w:styleId="NormalWeb">
    <w:name w:val="Normal (Web)"/>
    <w:basedOn w:val="Normal"/>
    <w:rsid w:val="00A11A71"/>
    <w:pPr>
      <w:autoSpaceDE/>
      <w:autoSpaceDN/>
      <w:spacing w:before="100" w:beforeAutospacing="1" w:after="100" w:afterAutospacing="1"/>
      <w:jc w:val="left"/>
    </w:pPr>
    <w:rPr>
      <w:color w:val="000088"/>
      <w:sz w:val="24"/>
      <w:szCs w:val="24"/>
    </w:rPr>
  </w:style>
  <w:style w:type="paragraph" w:styleId="Subtitle">
    <w:name w:val="Subtitle"/>
    <w:basedOn w:val="Normal"/>
    <w:qFormat/>
    <w:rsid w:val="00A11A71"/>
    <w:pPr>
      <w:spacing w:before="60"/>
      <w:jc w:val="center"/>
    </w:pPr>
    <w:rPr>
      <w:b/>
    </w:rPr>
  </w:style>
  <w:style w:type="paragraph" w:customStyle="1" w:styleId="CopyrightFirstParagraph">
    <w:name w:val="Copyright (First Paragraph)"/>
    <w:rsid w:val="00A11A71"/>
    <w:pPr>
      <w:tabs>
        <w:tab w:val="left" w:pos="5904"/>
      </w:tabs>
      <w:spacing w:before="3840" w:after="240"/>
      <w:ind w:left="1701" w:right="1418"/>
      <w:jc w:val="both"/>
    </w:pPr>
    <w:rPr>
      <w:rFonts w:ascii="Trebuchet MS" w:hAnsi="Trebuchet MS"/>
      <w:b/>
      <w:sz w:val="24"/>
      <w:lang w:val="en-GB" w:eastAsia="en-US" w:bidi="he-IL"/>
    </w:rPr>
  </w:style>
  <w:style w:type="paragraph" w:customStyle="1" w:styleId="CopyrightFollowingText">
    <w:name w:val="Copyright (Following Text)"/>
    <w:rsid w:val="00A11A71"/>
    <w:pPr>
      <w:tabs>
        <w:tab w:val="right" w:pos="4253"/>
        <w:tab w:val="right" w:pos="7938"/>
      </w:tabs>
      <w:spacing w:before="240" w:after="240"/>
      <w:ind w:left="1701" w:right="1418"/>
      <w:jc w:val="both"/>
    </w:pPr>
    <w:rPr>
      <w:rFonts w:ascii="Trebuchet MS" w:hAnsi="Trebuchet MS"/>
      <w:b/>
      <w:sz w:val="24"/>
      <w:lang w:val="en-GB" w:eastAsia="en-US" w:bidi="he-IL"/>
    </w:rPr>
  </w:style>
  <w:style w:type="paragraph" w:customStyle="1" w:styleId="BulletList">
    <w:name w:val="Bullet List"/>
    <w:rsid w:val="00A11A71"/>
    <w:pPr>
      <w:keepLines/>
      <w:tabs>
        <w:tab w:val="left" w:pos="1440"/>
      </w:tabs>
      <w:overflowPunct w:val="0"/>
      <w:autoSpaceDE w:val="0"/>
      <w:autoSpaceDN w:val="0"/>
      <w:adjustRightInd w:val="0"/>
      <w:spacing w:after="240" w:line="280" w:lineRule="exact"/>
      <w:ind w:left="1440" w:hanging="720"/>
      <w:jc w:val="both"/>
      <w:textAlignment w:val="baseline"/>
    </w:pPr>
    <w:rPr>
      <w:sz w:val="22"/>
      <w:lang w:val="en-GB" w:eastAsia="en-US"/>
    </w:rPr>
  </w:style>
  <w:style w:type="character" w:styleId="FollowedHyperlink">
    <w:name w:val="FollowedHyperlink"/>
    <w:basedOn w:val="DefaultParagraphFont"/>
    <w:rsid w:val="00A11A71"/>
    <w:rPr>
      <w:color w:val="800080"/>
      <w:u w:val="single"/>
    </w:rPr>
  </w:style>
  <w:style w:type="paragraph" w:customStyle="1" w:styleId="BulletList2nd">
    <w:name w:val="Bullet List 2nd"/>
    <w:basedOn w:val="BulletList"/>
    <w:rsid w:val="00A11A71"/>
    <w:pPr>
      <w:overflowPunct/>
      <w:autoSpaceDE/>
      <w:autoSpaceDN/>
      <w:adjustRightInd/>
      <w:textAlignment w:val="auto"/>
    </w:pPr>
    <w:rPr>
      <w:lang w:bidi="he-IL"/>
    </w:rPr>
  </w:style>
  <w:style w:type="paragraph" w:customStyle="1" w:styleId="DocumentReferenceInfo">
    <w:name w:val="Document Reference Info"/>
    <w:rsid w:val="00A11A71"/>
    <w:pPr>
      <w:framePr w:hSpace="240" w:vSpace="240" w:wrap="auto" w:hAnchor="text" w:yAlign="bottom"/>
      <w:tabs>
        <w:tab w:val="left" w:pos="5472"/>
        <w:tab w:val="left" w:pos="5760"/>
      </w:tabs>
      <w:ind w:left="4320"/>
    </w:pPr>
    <w:rPr>
      <w:sz w:val="22"/>
      <w:lang w:val="en-GB" w:eastAsia="en-US" w:bidi="he-IL"/>
    </w:rPr>
  </w:style>
  <w:style w:type="paragraph" w:customStyle="1" w:styleId="DocumentAuthorisation">
    <w:name w:val="Document Authorisation"/>
    <w:rsid w:val="00A11A71"/>
    <w:pPr>
      <w:keepLines/>
      <w:tabs>
        <w:tab w:val="right" w:pos="1872"/>
      </w:tabs>
      <w:jc w:val="both"/>
    </w:pPr>
    <w:rPr>
      <w:sz w:val="22"/>
      <w:lang w:val="en-GB" w:eastAsia="en-US" w:bidi="he-IL"/>
    </w:rPr>
  </w:style>
  <w:style w:type="paragraph" w:customStyle="1" w:styleId="AppendixHeading">
    <w:name w:val="Appendix Heading"/>
    <w:rsid w:val="00A11A71"/>
    <w:pPr>
      <w:keepLines/>
      <w:spacing w:after="240" w:line="480" w:lineRule="exact"/>
      <w:jc w:val="center"/>
    </w:pPr>
    <w:rPr>
      <w:b/>
      <w:sz w:val="28"/>
      <w:lang w:val="en-GB" w:eastAsia="en-US" w:bidi="he-IL"/>
    </w:rPr>
  </w:style>
  <w:style w:type="paragraph" w:customStyle="1" w:styleId="AppendixTitle">
    <w:name w:val="Appendix Title"/>
    <w:rsid w:val="00A11A71"/>
    <w:pPr>
      <w:keepNext/>
      <w:keepLines/>
      <w:spacing w:before="5520" w:line="480" w:lineRule="exact"/>
      <w:jc w:val="center"/>
    </w:pPr>
    <w:rPr>
      <w:b/>
      <w:sz w:val="28"/>
      <w:lang w:val="en-GB" w:eastAsia="en-US" w:bidi="he-IL"/>
    </w:rPr>
  </w:style>
  <w:style w:type="paragraph" w:customStyle="1" w:styleId="FigureTableTitle">
    <w:name w:val="Figure/Table Title"/>
    <w:basedOn w:val="Normal"/>
    <w:rsid w:val="00A11A71"/>
    <w:pPr>
      <w:keepLines/>
      <w:tabs>
        <w:tab w:val="left" w:pos="1440"/>
        <w:tab w:val="left" w:pos="1728"/>
        <w:tab w:val="left" w:pos="2016"/>
      </w:tabs>
      <w:autoSpaceDE/>
      <w:autoSpaceDN/>
      <w:spacing w:after="360"/>
      <w:ind w:left="720"/>
      <w:jc w:val="center"/>
    </w:pPr>
    <w:rPr>
      <w:rFonts w:ascii="Times New Roman" w:hAnsi="Times New Roman"/>
      <w:b/>
      <w:szCs w:val="20"/>
      <w:lang w:val="en-GB" w:bidi="he-IL"/>
    </w:rPr>
  </w:style>
  <w:style w:type="paragraph" w:customStyle="1" w:styleId="RomanList">
    <w:name w:val="Roman List"/>
    <w:basedOn w:val="BulletList"/>
    <w:rsid w:val="00A11A71"/>
    <w:pPr>
      <w:overflowPunct/>
      <w:autoSpaceDE/>
      <w:autoSpaceDN/>
      <w:adjustRightInd/>
      <w:textAlignment w:val="auto"/>
    </w:pPr>
    <w:rPr>
      <w:lang w:bidi="he-IL"/>
    </w:rPr>
  </w:style>
  <w:style w:type="paragraph" w:customStyle="1" w:styleId="BulletIndent">
    <w:name w:val="Bullet Indent"/>
    <w:basedOn w:val="BulletList"/>
    <w:rsid w:val="00A11A71"/>
    <w:pPr>
      <w:tabs>
        <w:tab w:val="clear" w:pos="1440"/>
      </w:tabs>
      <w:overflowPunct/>
      <w:autoSpaceDE/>
      <w:autoSpaceDN/>
      <w:adjustRightInd/>
      <w:ind w:left="2160"/>
      <w:textAlignment w:val="auto"/>
    </w:pPr>
    <w:rPr>
      <w:lang w:bidi="he-IL"/>
    </w:rPr>
  </w:style>
  <w:style w:type="paragraph" w:styleId="BodyTextIndent3">
    <w:name w:val="Body Text Indent 3"/>
    <w:basedOn w:val="Normal"/>
    <w:rsid w:val="00A11A71"/>
    <w:pPr>
      <w:tabs>
        <w:tab w:val="num" w:pos="432"/>
      </w:tabs>
      <w:autoSpaceDE/>
      <w:autoSpaceDN/>
      <w:spacing w:after="240"/>
      <w:ind w:left="432" w:hanging="432"/>
    </w:pPr>
    <w:rPr>
      <w:rFonts w:ascii="Times New Roman" w:hAnsi="Times New Roman"/>
      <w:szCs w:val="20"/>
      <w:lang w:val="en-GB" w:bidi="he-IL"/>
    </w:rPr>
  </w:style>
  <w:style w:type="paragraph" w:customStyle="1" w:styleId="AppendixNo">
    <w:name w:val="Appendix No"/>
    <w:basedOn w:val="Normal"/>
    <w:rsid w:val="00A11A71"/>
    <w:pPr>
      <w:keepNext/>
      <w:keepLines/>
      <w:autoSpaceDE/>
      <w:autoSpaceDN/>
      <w:spacing w:before="5520" w:after="240" w:line="480" w:lineRule="exact"/>
      <w:ind w:left="720"/>
      <w:jc w:val="center"/>
    </w:pPr>
    <w:rPr>
      <w:rFonts w:ascii="Times New Roman" w:hAnsi="Times New Roman"/>
      <w:b/>
      <w:sz w:val="28"/>
      <w:szCs w:val="20"/>
      <w:lang w:val="en-GB" w:bidi="he-IL"/>
    </w:rPr>
  </w:style>
  <w:style w:type="paragraph" w:styleId="BodyTextIndent">
    <w:name w:val="Body Text Indent"/>
    <w:basedOn w:val="Normal"/>
    <w:rsid w:val="00A11A71"/>
    <w:pPr>
      <w:autoSpaceDE/>
      <w:autoSpaceDN/>
      <w:ind w:left="360"/>
    </w:pPr>
    <w:rPr>
      <w:rFonts w:ascii="Times New Roman" w:hAnsi="Times New Roman"/>
      <w:szCs w:val="20"/>
      <w:lang w:val="en-GB" w:bidi="he-IL"/>
    </w:rPr>
  </w:style>
  <w:style w:type="paragraph" w:styleId="BodyText3">
    <w:name w:val="Body Text 3"/>
    <w:basedOn w:val="Normal"/>
    <w:rsid w:val="00A11A71"/>
    <w:pPr>
      <w:autoSpaceDE/>
      <w:autoSpaceDN/>
      <w:spacing w:after="0"/>
      <w:ind w:left="0"/>
    </w:pPr>
    <w:rPr>
      <w:rFonts w:ascii="Times New Roman" w:hAnsi="Times New Roman"/>
      <w:b/>
      <w:sz w:val="16"/>
      <w:szCs w:val="20"/>
      <w:lang w:val="en-GB" w:bidi="he-IL"/>
    </w:rPr>
  </w:style>
  <w:style w:type="paragraph" w:styleId="BodyTextIndent2">
    <w:name w:val="Body Text Indent 2"/>
    <w:basedOn w:val="Normal"/>
    <w:link w:val="BodyTextIndent2Char"/>
    <w:rsid w:val="00A11A71"/>
  </w:style>
  <w:style w:type="paragraph" w:styleId="BlockText">
    <w:name w:val="Block Text"/>
    <w:basedOn w:val="Normal"/>
    <w:rsid w:val="00A11A71"/>
    <w:pPr>
      <w:ind w:left="1440" w:right="1440"/>
    </w:pPr>
  </w:style>
  <w:style w:type="paragraph" w:styleId="BodyText2">
    <w:name w:val="Body Text 2"/>
    <w:basedOn w:val="Normal"/>
    <w:rsid w:val="00A11A71"/>
    <w:pPr>
      <w:spacing w:line="480" w:lineRule="auto"/>
    </w:pPr>
  </w:style>
  <w:style w:type="paragraph" w:styleId="BodyTextFirstIndent">
    <w:name w:val="Body Text First Indent"/>
    <w:basedOn w:val="BodyText"/>
    <w:rsid w:val="00A11A71"/>
    <w:pPr>
      <w:keepLines w:val="0"/>
      <w:autoSpaceDE w:val="0"/>
      <w:autoSpaceDN w:val="0"/>
      <w:spacing w:before="0" w:after="120"/>
      <w:ind w:firstLine="210"/>
      <w:jc w:val="both"/>
    </w:pPr>
    <w:rPr>
      <w:sz w:val="22"/>
      <w:szCs w:val="22"/>
      <w:lang w:val="en-US"/>
    </w:rPr>
  </w:style>
  <w:style w:type="paragraph" w:styleId="BodyTextFirstIndent2">
    <w:name w:val="Body Text First Indent 2"/>
    <w:basedOn w:val="BodyTextIndent"/>
    <w:rsid w:val="00A11A71"/>
    <w:pPr>
      <w:autoSpaceDE w:val="0"/>
      <w:autoSpaceDN w:val="0"/>
      <w:ind w:left="283" w:firstLine="210"/>
    </w:pPr>
    <w:rPr>
      <w:rFonts w:ascii="Tahoma" w:hAnsi="Tahoma"/>
      <w:szCs w:val="22"/>
      <w:lang w:val="en-US" w:bidi="ar-SA"/>
    </w:rPr>
  </w:style>
  <w:style w:type="paragraph" w:styleId="Closing">
    <w:name w:val="Closing"/>
    <w:basedOn w:val="Normal"/>
    <w:rsid w:val="00A11A71"/>
    <w:pPr>
      <w:ind w:left="4252"/>
    </w:pPr>
  </w:style>
  <w:style w:type="paragraph" w:styleId="CommentText">
    <w:name w:val="annotation text"/>
    <w:basedOn w:val="Normal"/>
    <w:link w:val="CommentTextChar"/>
    <w:semiHidden/>
    <w:rsid w:val="00A11A71"/>
    <w:rPr>
      <w:sz w:val="20"/>
      <w:szCs w:val="20"/>
    </w:rPr>
  </w:style>
  <w:style w:type="paragraph" w:styleId="Date">
    <w:name w:val="Date"/>
    <w:basedOn w:val="Normal"/>
    <w:next w:val="Normal"/>
    <w:rsid w:val="00A11A71"/>
  </w:style>
  <w:style w:type="paragraph" w:styleId="DocumentMap">
    <w:name w:val="Document Map"/>
    <w:basedOn w:val="Normal"/>
    <w:semiHidden/>
    <w:rsid w:val="00A11A71"/>
    <w:pPr>
      <w:shd w:val="clear" w:color="auto" w:fill="000080"/>
    </w:pPr>
    <w:rPr>
      <w:rFonts w:cs="Tahoma"/>
    </w:rPr>
  </w:style>
  <w:style w:type="paragraph" w:styleId="E-mailSignature">
    <w:name w:val="E-mail Signature"/>
    <w:basedOn w:val="Normal"/>
    <w:rsid w:val="00A11A71"/>
  </w:style>
  <w:style w:type="paragraph" w:styleId="EndnoteText">
    <w:name w:val="endnote text"/>
    <w:basedOn w:val="Normal"/>
    <w:semiHidden/>
    <w:rsid w:val="00A11A71"/>
    <w:rPr>
      <w:sz w:val="20"/>
      <w:szCs w:val="20"/>
    </w:rPr>
  </w:style>
  <w:style w:type="paragraph" w:styleId="EnvelopeAddress">
    <w:name w:val="envelope address"/>
    <w:basedOn w:val="Normal"/>
    <w:rsid w:val="00A11A7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11A71"/>
    <w:rPr>
      <w:rFonts w:ascii="Arial" w:hAnsi="Arial" w:cs="Arial"/>
      <w:sz w:val="20"/>
      <w:szCs w:val="20"/>
    </w:rPr>
  </w:style>
  <w:style w:type="paragraph" w:styleId="HTMLAddress">
    <w:name w:val="HTML Address"/>
    <w:basedOn w:val="Normal"/>
    <w:rsid w:val="00A11A71"/>
    <w:rPr>
      <w:i/>
      <w:iCs/>
    </w:rPr>
  </w:style>
  <w:style w:type="paragraph" w:styleId="HTMLPreformatted">
    <w:name w:val="HTML Preformatted"/>
    <w:basedOn w:val="Normal"/>
    <w:rsid w:val="00A11A71"/>
    <w:rPr>
      <w:rFonts w:ascii="Courier New" w:hAnsi="Courier New" w:cs="Courier New"/>
      <w:sz w:val="20"/>
      <w:szCs w:val="20"/>
    </w:rPr>
  </w:style>
  <w:style w:type="paragraph" w:styleId="Index1">
    <w:name w:val="index 1"/>
    <w:basedOn w:val="Normal"/>
    <w:next w:val="Normal"/>
    <w:autoRedefine/>
    <w:semiHidden/>
    <w:rsid w:val="00A11A71"/>
    <w:pPr>
      <w:ind w:left="220" w:hanging="220"/>
    </w:pPr>
  </w:style>
  <w:style w:type="paragraph" w:styleId="Index2">
    <w:name w:val="index 2"/>
    <w:basedOn w:val="Normal"/>
    <w:next w:val="Normal"/>
    <w:autoRedefine/>
    <w:semiHidden/>
    <w:rsid w:val="00A11A71"/>
    <w:pPr>
      <w:ind w:left="440" w:hanging="220"/>
    </w:pPr>
  </w:style>
  <w:style w:type="paragraph" w:styleId="Index3">
    <w:name w:val="index 3"/>
    <w:basedOn w:val="Normal"/>
    <w:next w:val="Normal"/>
    <w:autoRedefine/>
    <w:semiHidden/>
    <w:rsid w:val="00A11A71"/>
    <w:pPr>
      <w:ind w:left="660" w:hanging="220"/>
    </w:pPr>
  </w:style>
  <w:style w:type="paragraph" w:styleId="Index4">
    <w:name w:val="index 4"/>
    <w:basedOn w:val="Normal"/>
    <w:next w:val="Normal"/>
    <w:autoRedefine/>
    <w:semiHidden/>
    <w:rsid w:val="00A11A71"/>
    <w:pPr>
      <w:ind w:left="880" w:hanging="220"/>
    </w:pPr>
  </w:style>
  <w:style w:type="paragraph" w:styleId="Index5">
    <w:name w:val="index 5"/>
    <w:basedOn w:val="Normal"/>
    <w:next w:val="Normal"/>
    <w:autoRedefine/>
    <w:semiHidden/>
    <w:rsid w:val="00A11A71"/>
    <w:pPr>
      <w:ind w:left="1100" w:hanging="220"/>
    </w:pPr>
  </w:style>
  <w:style w:type="paragraph" w:styleId="Index6">
    <w:name w:val="index 6"/>
    <w:basedOn w:val="Normal"/>
    <w:next w:val="Normal"/>
    <w:autoRedefine/>
    <w:semiHidden/>
    <w:rsid w:val="00A11A71"/>
    <w:pPr>
      <w:ind w:left="1320" w:hanging="220"/>
    </w:pPr>
  </w:style>
  <w:style w:type="paragraph" w:styleId="Index7">
    <w:name w:val="index 7"/>
    <w:basedOn w:val="Normal"/>
    <w:next w:val="Normal"/>
    <w:autoRedefine/>
    <w:semiHidden/>
    <w:rsid w:val="00A11A71"/>
    <w:pPr>
      <w:ind w:left="1540" w:hanging="220"/>
    </w:pPr>
  </w:style>
  <w:style w:type="paragraph" w:styleId="Index8">
    <w:name w:val="index 8"/>
    <w:basedOn w:val="Normal"/>
    <w:next w:val="Normal"/>
    <w:autoRedefine/>
    <w:semiHidden/>
    <w:rsid w:val="00A11A71"/>
    <w:pPr>
      <w:ind w:left="1760" w:hanging="220"/>
    </w:pPr>
  </w:style>
  <w:style w:type="paragraph" w:styleId="Index9">
    <w:name w:val="index 9"/>
    <w:basedOn w:val="Normal"/>
    <w:next w:val="Normal"/>
    <w:autoRedefine/>
    <w:semiHidden/>
    <w:rsid w:val="00A11A71"/>
    <w:pPr>
      <w:ind w:left="1980" w:hanging="220"/>
    </w:pPr>
  </w:style>
  <w:style w:type="paragraph" w:styleId="IndexHeading">
    <w:name w:val="index heading"/>
    <w:basedOn w:val="Normal"/>
    <w:next w:val="Index1"/>
    <w:semiHidden/>
    <w:rsid w:val="00A11A71"/>
    <w:rPr>
      <w:rFonts w:ascii="Arial" w:hAnsi="Arial" w:cs="Arial"/>
      <w:b/>
      <w:bCs/>
    </w:rPr>
  </w:style>
  <w:style w:type="paragraph" w:styleId="List">
    <w:name w:val="List"/>
    <w:basedOn w:val="Normal"/>
    <w:rsid w:val="00A11A71"/>
    <w:pPr>
      <w:ind w:left="283" w:hanging="283"/>
    </w:pPr>
  </w:style>
  <w:style w:type="paragraph" w:styleId="List2">
    <w:name w:val="List 2"/>
    <w:basedOn w:val="Normal"/>
    <w:rsid w:val="00A11A71"/>
    <w:pPr>
      <w:ind w:left="566" w:hanging="283"/>
    </w:pPr>
  </w:style>
  <w:style w:type="paragraph" w:styleId="List3">
    <w:name w:val="List 3"/>
    <w:basedOn w:val="Normal"/>
    <w:rsid w:val="00A11A71"/>
    <w:pPr>
      <w:ind w:left="849" w:hanging="283"/>
    </w:pPr>
  </w:style>
  <w:style w:type="paragraph" w:styleId="List4">
    <w:name w:val="List 4"/>
    <w:basedOn w:val="Normal"/>
    <w:rsid w:val="00A11A71"/>
    <w:pPr>
      <w:ind w:left="1132" w:hanging="283"/>
    </w:pPr>
  </w:style>
  <w:style w:type="paragraph" w:styleId="List5">
    <w:name w:val="List 5"/>
    <w:basedOn w:val="Normal"/>
    <w:rsid w:val="00A11A71"/>
    <w:pPr>
      <w:ind w:left="1415" w:hanging="283"/>
    </w:pPr>
  </w:style>
  <w:style w:type="paragraph" w:styleId="ListBullet">
    <w:name w:val="List Bullet"/>
    <w:basedOn w:val="Normal"/>
    <w:autoRedefine/>
    <w:rsid w:val="00A11A71"/>
    <w:pPr>
      <w:numPr>
        <w:numId w:val="1"/>
      </w:numPr>
    </w:pPr>
  </w:style>
  <w:style w:type="paragraph" w:styleId="ListBullet2">
    <w:name w:val="List Bullet 2"/>
    <w:basedOn w:val="Normal"/>
    <w:autoRedefine/>
    <w:rsid w:val="00A11A71"/>
    <w:pPr>
      <w:numPr>
        <w:numId w:val="2"/>
      </w:numPr>
    </w:pPr>
  </w:style>
  <w:style w:type="paragraph" w:styleId="ListBullet3">
    <w:name w:val="List Bullet 3"/>
    <w:basedOn w:val="Normal"/>
    <w:autoRedefine/>
    <w:rsid w:val="00A11A71"/>
    <w:pPr>
      <w:numPr>
        <w:numId w:val="3"/>
      </w:numPr>
    </w:pPr>
  </w:style>
  <w:style w:type="paragraph" w:styleId="ListBullet4">
    <w:name w:val="List Bullet 4"/>
    <w:basedOn w:val="Normal"/>
    <w:autoRedefine/>
    <w:rsid w:val="00A11A71"/>
    <w:pPr>
      <w:numPr>
        <w:numId w:val="4"/>
      </w:numPr>
    </w:pPr>
  </w:style>
  <w:style w:type="paragraph" w:styleId="ListBullet5">
    <w:name w:val="List Bullet 5"/>
    <w:basedOn w:val="Normal"/>
    <w:autoRedefine/>
    <w:rsid w:val="00A11A71"/>
    <w:pPr>
      <w:numPr>
        <w:numId w:val="5"/>
      </w:numPr>
    </w:pPr>
  </w:style>
  <w:style w:type="paragraph" w:styleId="ListContinue">
    <w:name w:val="List Continue"/>
    <w:basedOn w:val="Normal"/>
    <w:rsid w:val="00A11A71"/>
    <w:pPr>
      <w:ind w:left="283"/>
    </w:pPr>
  </w:style>
  <w:style w:type="paragraph" w:styleId="ListContinue2">
    <w:name w:val="List Continue 2"/>
    <w:basedOn w:val="Normal"/>
    <w:rsid w:val="00A11A71"/>
    <w:pPr>
      <w:ind w:left="566"/>
    </w:pPr>
  </w:style>
  <w:style w:type="paragraph" w:styleId="ListContinue3">
    <w:name w:val="List Continue 3"/>
    <w:basedOn w:val="Normal"/>
    <w:rsid w:val="00A11A71"/>
    <w:pPr>
      <w:ind w:left="849"/>
    </w:pPr>
  </w:style>
  <w:style w:type="paragraph" w:styleId="ListContinue4">
    <w:name w:val="List Continue 4"/>
    <w:basedOn w:val="Normal"/>
    <w:rsid w:val="00A11A71"/>
    <w:pPr>
      <w:ind w:left="1132"/>
    </w:pPr>
  </w:style>
  <w:style w:type="paragraph" w:styleId="ListContinue5">
    <w:name w:val="List Continue 5"/>
    <w:basedOn w:val="Normal"/>
    <w:rsid w:val="00A11A71"/>
    <w:pPr>
      <w:ind w:left="1415"/>
    </w:pPr>
  </w:style>
  <w:style w:type="paragraph" w:styleId="ListNumber">
    <w:name w:val="List Number"/>
    <w:basedOn w:val="Normal"/>
    <w:rsid w:val="00A11A71"/>
    <w:pPr>
      <w:numPr>
        <w:numId w:val="6"/>
      </w:numPr>
    </w:pPr>
  </w:style>
  <w:style w:type="paragraph" w:styleId="ListNumber2">
    <w:name w:val="List Number 2"/>
    <w:basedOn w:val="Normal"/>
    <w:rsid w:val="00A11A71"/>
    <w:pPr>
      <w:numPr>
        <w:numId w:val="7"/>
      </w:numPr>
    </w:pPr>
  </w:style>
  <w:style w:type="paragraph" w:styleId="ListNumber3">
    <w:name w:val="List Number 3"/>
    <w:basedOn w:val="Normal"/>
    <w:rsid w:val="00A11A71"/>
    <w:pPr>
      <w:numPr>
        <w:numId w:val="8"/>
      </w:numPr>
    </w:pPr>
  </w:style>
  <w:style w:type="paragraph" w:styleId="ListNumber4">
    <w:name w:val="List Number 4"/>
    <w:basedOn w:val="Normal"/>
    <w:rsid w:val="00A11A71"/>
    <w:pPr>
      <w:numPr>
        <w:numId w:val="9"/>
      </w:numPr>
    </w:pPr>
  </w:style>
  <w:style w:type="paragraph" w:styleId="ListNumber5">
    <w:name w:val="List Number 5"/>
    <w:basedOn w:val="Normal"/>
    <w:rsid w:val="00A11A71"/>
    <w:pPr>
      <w:numPr>
        <w:numId w:val="10"/>
      </w:numPr>
    </w:pPr>
  </w:style>
  <w:style w:type="paragraph" w:styleId="MacroText">
    <w:name w:val="macro"/>
    <w:semiHidden/>
    <w:rsid w:val="00A11A71"/>
    <w:pPr>
      <w:tabs>
        <w:tab w:val="left" w:pos="480"/>
        <w:tab w:val="left" w:pos="960"/>
        <w:tab w:val="left" w:pos="1440"/>
        <w:tab w:val="left" w:pos="1920"/>
        <w:tab w:val="left" w:pos="2400"/>
        <w:tab w:val="left" w:pos="2880"/>
        <w:tab w:val="left" w:pos="3360"/>
        <w:tab w:val="left" w:pos="3840"/>
        <w:tab w:val="left" w:pos="4320"/>
      </w:tabs>
      <w:autoSpaceDE w:val="0"/>
      <w:autoSpaceDN w:val="0"/>
      <w:spacing w:after="120"/>
      <w:ind w:left="680"/>
      <w:jc w:val="both"/>
    </w:pPr>
    <w:rPr>
      <w:rFonts w:ascii="Courier New" w:hAnsi="Courier New" w:cs="Courier New"/>
      <w:lang w:val="en-US" w:eastAsia="en-US"/>
    </w:rPr>
  </w:style>
  <w:style w:type="paragraph" w:styleId="MessageHeader">
    <w:name w:val="Message Header"/>
    <w:basedOn w:val="Normal"/>
    <w:rsid w:val="00A11A7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rsid w:val="00A11A71"/>
  </w:style>
  <w:style w:type="paragraph" w:styleId="PlainText">
    <w:name w:val="Plain Text"/>
    <w:basedOn w:val="Normal"/>
    <w:rsid w:val="00A11A71"/>
    <w:rPr>
      <w:rFonts w:ascii="Courier New" w:hAnsi="Courier New" w:cs="Courier New"/>
      <w:sz w:val="20"/>
      <w:szCs w:val="20"/>
    </w:rPr>
  </w:style>
  <w:style w:type="paragraph" w:styleId="Salutation">
    <w:name w:val="Salutation"/>
    <w:basedOn w:val="Normal"/>
    <w:next w:val="Normal"/>
    <w:rsid w:val="00A11A71"/>
  </w:style>
  <w:style w:type="paragraph" w:styleId="Signature">
    <w:name w:val="Signature"/>
    <w:basedOn w:val="Normal"/>
    <w:rsid w:val="00A11A71"/>
    <w:pPr>
      <w:ind w:left="4252"/>
    </w:pPr>
  </w:style>
  <w:style w:type="paragraph" w:styleId="TableofAuthorities">
    <w:name w:val="table of authorities"/>
    <w:basedOn w:val="Normal"/>
    <w:next w:val="Normal"/>
    <w:semiHidden/>
    <w:rsid w:val="00A11A71"/>
    <w:pPr>
      <w:ind w:left="220" w:hanging="220"/>
    </w:pPr>
  </w:style>
  <w:style w:type="paragraph" w:styleId="TOAHeading">
    <w:name w:val="toa heading"/>
    <w:basedOn w:val="Normal"/>
    <w:next w:val="Normal"/>
    <w:semiHidden/>
    <w:rsid w:val="00A11A71"/>
    <w:pPr>
      <w:spacing w:before="120"/>
    </w:pPr>
    <w:rPr>
      <w:rFonts w:ascii="Arial" w:hAnsi="Arial" w:cs="Arial"/>
      <w:b/>
      <w:bCs/>
      <w:sz w:val="24"/>
      <w:szCs w:val="24"/>
    </w:rPr>
  </w:style>
  <w:style w:type="paragraph" w:customStyle="1" w:styleId="ARIACorpodeltesto">
    <w:name w:val="ARIA Corpo del testo"/>
    <w:rsid w:val="00A11A71"/>
    <w:pPr>
      <w:jc w:val="both"/>
    </w:pPr>
    <w:rPr>
      <w:rFonts w:ascii="Book Antiqua" w:hAnsi="Book Antiqua"/>
      <w:lang w:val="en-US" w:eastAsia="en-US"/>
    </w:rPr>
  </w:style>
  <w:style w:type="paragraph" w:customStyle="1" w:styleId="Heading2Before21">
    <w:name w:val="Heading 2 + Before:  21"/>
    <w:aliases w:val="25 pt,After:  5,65 pt,Top: (Single solid line,Auto..."/>
    <w:basedOn w:val="Heading2"/>
    <w:rsid w:val="00B970F5"/>
    <w:pPr>
      <w:pBdr>
        <w:top w:val="single" w:sz="6" w:space="1" w:color="auto"/>
      </w:pBdr>
      <w:overflowPunct w:val="0"/>
      <w:adjustRightInd w:val="0"/>
      <w:spacing w:before="425" w:after="113"/>
      <w:textAlignment w:val="baseline"/>
    </w:pPr>
    <w:rPr>
      <w:lang w:val="tr-TR"/>
      <w14:shadow w14:blurRad="50800" w14:dist="38100" w14:dir="2700000" w14:sx="100000" w14:sy="100000" w14:kx="0" w14:ky="0" w14:algn="tl">
        <w14:srgbClr w14:val="000000">
          <w14:alpha w14:val="60000"/>
        </w14:srgbClr>
      </w14:shadow>
    </w:rPr>
  </w:style>
  <w:style w:type="paragraph" w:styleId="BalloonText">
    <w:name w:val="Balloon Text"/>
    <w:basedOn w:val="Normal"/>
    <w:semiHidden/>
    <w:rsid w:val="00A11A71"/>
    <w:rPr>
      <w:rFonts w:cs="Tahoma"/>
      <w:sz w:val="16"/>
      <w:szCs w:val="16"/>
    </w:rPr>
  </w:style>
  <w:style w:type="character" w:customStyle="1" w:styleId="apple-style-span">
    <w:name w:val="apple-style-span"/>
    <w:basedOn w:val="DefaultParagraphFont"/>
    <w:rsid w:val="00535AED"/>
  </w:style>
  <w:style w:type="character" w:customStyle="1" w:styleId="apple-converted-space">
    <w:name w:val="apple-converted-space"/>
    <w:basedOn w:val="DefaultParagraphFont"/>
    <w:rsid w:val="00535AED"/>
  </w:style>
  <w:style w:type="character" w:customStyle="1" w:styleId="Heading3Char">
    <w:name w:val="Heading 3 Char"/>
    <w:aliases w:val="l3 Char,heading 3 Char,Chapter Heading Char,L3 Char,h3 Char,Prophead 3 Char,3 bullet Char,b Char,SECOND Char,Second Char,BLANK2 Char,4 bullet Char,bdullet Char,s... Char,subhead Char,TF-Overskrift 3 Char,1. Char,3 Char,Level 3 Head Char"/>
    <w:basedOn w:val="DefaultParagraphFont"/>
    <w:link w:val="Heading3"/>
    <w:rsid w:val="00C801A4"/>
    <w:rPr>
      <w:rFonts w:ascii="Arial" w:hAnsi="Arial" w:cs="Arial"/>
      <w:b/>
      <w:bCs/>
      <w:noProof/>
      <w:sz w:val="24"/>
      <w:szCs w:val="24"/>
      <w:lang w:val="en-US" w:eastAsia="en-US"/>
    </w:rPr>
  </w:style>
  <w:style w:type="character" w:customStyle="1" w:styleId="Heading5Char">
    <w:name w:val="Heading 5 Char"/>
    <w:aliases w:val="Sub-Item Heading Char"/>
    <w:basedOn w:val="DefaultParagraphFont"/>
    <w:link w:val="Heading5"/>
    <w:rsid w:val="00AB7340"/>
    <w:rPr>
      <w:rFonts w:ascii="Arial" w:hAnsi="Arial" w:cs="Arial"/>
      <w:b/>
      <w:noProof/>
      <w:sz w:val="18"/>
      <w:szCs w:val="22"/>
      <w:lang w:val="en-US" w:eastAsia="en-US"/>
    </w:rPr>
  </w:style>
  <w:style w:type="character" w:customStyle="1" w:styleId="BodyTextIndent2Char">
    <w:name w:val="Body Text Indent 2 Char"/>
    <w:basedOn w:val="DefaultParagraphFont"/>
    <w:link w:val="BodyTextIndent2"/>
    <w:rsid w:val="00AB7340"/>
    <w:rPr>
      <w:rFonts w:ascii="Tahoma" w:hAnsi="Tahoma"/>
      <w:sz w:val="22"/>
      <w:szCs w:val="22"/>
      <w:lang w:val="en-US" w:eastAsia="en-US"/>
    </w:rPr>
  </w:style>
  <w:style w:type="paragraph" w:styleId="ListParagraph">
    <w:name w:val="List Paragraph"/>
    <w:basedOn w:val="Normal"/>
    <w:uiPriority w:val="34"/>
    <w:qFormat/>
    <w:rsid w:val="00025117"/>
    <w:pPr>
      <w:ind w:left="720"/>
      <w:contextualSpacing/>
    </w:pPr>
  </w:style>
  <w:style w:type="character" w:customStyle="1" w:styleId="Heading2Char">
    <w:name w:val="Heading 2 Char"/>
    <w:aliases w:val="l2 Char,heading 2 Char,h2 Char,Heading Two Char,Prophead 2 Char,2 Char,headi Char,heading2 Char,h21 Char,h22 Char,21 Char,Header 2 Char,2 he... Char,2 headline Char,h Char,A.B.C. Char,H2 Char,V_Head2 Char,rp_Heading 2 Char,A Char"/>
    <w:basedOn w:val="DefaultParagraphFont"/>
    <w:link w:val="Heading2"/>
    <w:rsid w:val="00673366"/>
    <w:rPr>
      <w:rFonts w:ascii="Arial" w:hAnsi="Arial" w:cs="Arial"/>
      <w:b/>
      <w:bCs/>
      <w:noProof/>
      <w:sz w:val="28"/>
      <w:szCs w:val="28"/>
      <w:lang w:val="en-US" w:eastAsia="en-US"/>
    </w:rPr>
  </w:style>
  <w:style w:type="character" w:styleId="CommentReference">
    <w:name w:val="annotation reference"/>
    <w:basedOn w:val="DefaultParagraphFont"/>
    <w:semiHidden/>
    <w:unhideWhenUsed/>
    <w:rsid w:val="00CF44CD"/>
    <w:rPr>
      <w:sz w:val="16"/>
      <w:szCs w:val="16"/>
    </w:rPr>
  </w:style>
  <w:style w:type="paragraph" w:styleId="CommentSubject">
    <w:name w:val="annotation subject"/>
    <w:basedOn w:val="CommentText"/>
    <w:next w:val="CommentText"/>
    <w:link w:val="CommentSubjectChar"/>
    <w:semiHidden/>
    <w:unhideWhenUsed/>
    <w:rsid w:val="00CF44CD"/>
    <w:rPr>
      <w:b/>
      <w:bCs/>
    </w:rPr>
  </w:style>
  <w:style w:type="character" w:customStyle="1" w:styleId="CommentTextChar">
    <w:name w:val="Comment Text Char"/>
    <w:basedOn w:val="DefaultParagraphFont"/>
    <w:link w:val="CommentText"/>
    <w:semiHidden/>
    <w:rsid w:val="00CF44CD"/>
    <w:rPr>
      <w:rFonts w:ascii="Tahoma" w:hAnsi="Tahoma"/>
      <w:lang w:val="en-US" w:eastAsia="en-US"/>
    </w:rPr>
  </w:style>
  <w:style w:type="character" w:customStyle="1" w:styleId="CommentSubjectChar">
    <w:name w:val="Comment Subject Char"/>
    <w:basedOn w:val="CommentTextChar"/>
    <w:link w:val="CommentSubject"/>
    <w:semiHidden/>
    <w:rsid w:val="00CF44CD"/>
    <w:rPr>
      <w:rFonts w:ascii="Tahoma" w:hAnsi="Tahoma"/>
      <w:b/>
      <w:bCs/>
      <w:lang w:val="en-US" w:eastAsia="en-US"/>
    </w:rPr>
  </w:style>
  <w:style w:type="character" w:customStyle="1" w:styleId="HeaderChar">
    <w:name w:val="Header Char"/>
    <w:basedOn w:val="DefaultParagraphFont"/>
    <w:link w:val="Header"/>
    <w:uiPriority w:val="99"/>
    <w:rsid w:val="00F51862"/>
    <w:rPr>
      <w:rFonts w:ascii="Tahoma" w:hAnsi="Tahoma"/>
      <w:sz w:val="18"/>
      <w:szCs w:val="18"/>
      <w:lang w:val="en-US" w:eastAsia="en-US"/>
    </w:rPr>
  </w:style>
  <w:style w:type="character" w:customStyle="1" w:styleId="FooterChar">
    <w:name w:val="Footer Char"/>
    <w:basedOn w:val="DefaultParagraphFont"/>
    <w:link w:val="Footer"/>
    <w:uiPriority w:val="99"/>
    <w:rsid w:val="000C045D"/>
    <w:rPr>
      <w:rFonts w:ascii="Tahoma" w:hAnsi="Tahom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75234">
      <w:bodyDiv w:val="1"/>
      <w:marLeft w:val="0"/>
      <w:marRight w:val="0"/>
      <w:marTop w:val="0"/>
      <w:marBottom w:val="0"/>
      <w:divBdr>
        <w:top w:val="none" w:sz="0" w:space="0" w:color="auto"/>
        <w:left w:val="none" w:sz="0" w:space="0" w:color="auto"/>
        <w:bottom w:val="none" w:sz="0" w:space="0" w:color="auto"/>
        <w:right w:val="none" w:sz="0" w:space="0" w:color="auto"/>
      </w:divBdr>
      <w:divsChild>
        <w:div w:id="205144749">
          <w:marLeft w:val="0"/>
          <w:marRight w:val="0"/>
          <w:marTop w:val="0"/>
          <w:marBottom w:val="0"/>
          <w:divBdr>
            <w:top w:val="none" w:sz="0" w:space="0" w:color="auto"/>
            <w:left w:val="none" w:sz="0" w:space="0" w:color="auto"/>
            <w:bottom w:val="none" w:sz="0" w:space="0" w:color="auto"/>
            <w:right w:val="none" w:sz="0" w:space="0" w:color="auto"/>
          </w:divBdr>
        </w:div>
      </w:divsChild>
    </w:div>
    <w:div w:id="228423490">
      <w:bodyDiv w:val="1"/>
      <w:marLeft w:val="0"/>
      <w:marRight w:val="0"/>
      <w:marTop w:val="0"/>
      <w:marBottom w:val="0"/>
      <w:divBdr>
        <w:top w:val="none" w:sz="0" w:space="0" w:color="auto"/>
        <w:left w:val="none" w:sz="0" w:space="0" w:color="auto"/>
        <w:bottom w:val="none" w:sz="0" w:space="0" w:color="auto"/>
        <w:right w:val="none" w:sz="0" w:space="0" w:color="auto"/>
      </w:divBdr>
    </w:div>
    <w:div w:id="369498284">
      <w:bodyDiv w:val="1"/>
      <w:marLeft w:val="0"/>
      <w:marRight w:val="0"/>
      <w:marTop w:val="0"/>
      <w:marBottom w:val="0"/>
      <w:divBdr>
        <w:top w:val="none" w:sz="0" w:space="0" w:color="auto"/>
        <w:left w:val="none" w:sz="0" w:space="0" w:color="auto"/>
        <w:bottom w:val="none" w:sz="0" w:space="0" w:color="auto"/>
        <w:right w:val="none" w:sz="0" w:space="0" w:color="auto"/>
      </w:divBdr>
    </w:div>
    <w:div w:id="703870795">
      <w:bodyDiv w:val="1"/>
      <w:marLeft w:val="0"/>
      <w:marRight w:val="0"/>
      <w:marTop w:val="0"/>
      <w:marBottom w:val="0"/>
      <w:divBdr>
        <w:top w:val="none" w:sz="0" w:space="0" w:color="auto"/>
        <w:left w:val="none" w:sz="0" w:space="0" w:color="auto"/>
        <w:bottom w:val="none" w:sz="0" w:space="0" w:color="auto"/>
        <w:right w:val="none" w:sz="0" w:space="0" w:color="auto"/>
      </w:divBdr>
      <w:divsChild>
        <w:div w:id="1887839796">
          <w:marLeft w:val="0"/>
          <w:marRight w:val="0"/>
          <w:marTop w:val="0"/>
          <w:marBottom w:val="0"/>
          <w:divBdr>
            <w:top w:val="none" w:sz="0" w:space="0" w:color="auto"/>
            <w:left w:val="none" w:sz="0" w:space="0" w:color="auto"/>
            <w:bottom w:val="none" w:sz="0" w:space="0" w:color="auto"/>
            <w:right w:val="none" w:sz="0" w:space="0" w:color="auto"/>
          </w:divBdr>
        </w:div>
      </w:divsChild>
    </w:div>
    <w:div w:id="723869457">
      <w:bodyDiv w:val="1"/>
      <w:marLeft w:val="0"/>
      <w:marRight w:val="0"/>
      <w:marTop w:val="0"/>
      <w:marBottom w:val="0"/>
      <w:divBdr>
        <w:top w:val="none" w:sz="0" w:space="0" w:color="auto"/>
        <w:left w:val="none" w:sz="0" w:space="0" w:color="auto"/>
        <w:bottom w:val="none" w:sz="0" w:space="0" w:color="auto"/>
        <w:right w:val="none" w:sz="0" w:space="0" w:color="auto"/>
      </w:divBdr>
    </w:div>
    <w:div w:id="1063794783">
      <w:bodyDiv w:val="1"/>
      <w:marLeft w:val="0"/>
      <w:marRight w:val="0"/>
      <w:marTop w:val="0"/>
      <w:marBottom w:val="0"/>
      <w:divBdr>
        <w:top w:val="none" w:sz="0" w:space="0" w:color="auto"/>
        <w:left w:val="none" w:sz="0" w:space="0" w:color="auto"/>
        <w:bottom w:val="none" w:sz="0" w:space="0" w:color="auto"/>
        <w:right w:val="none" w:sz="0" w:space="0" w:color="auto"/>
      </w:divBdr>
      <w:divsChild>
        <w:div w:id="1401560164">
          <w:marLeft w:val="0"/>
          <w:marRight w:val="0"/>
          <w:marTop w:val="0"/>
          <w:marBottom w:val="0"/>
          <w:divBdr>
            <w:top w:val="none" w:sz="0" w:space="0" w:color="auto"/>
            <w:left w:val="none" w:sz="0" w:space="0" w:color="auto"/>
            <w:bottom w:val="none" w:sz="0" w:space="0" w:color="auto"/>
            <w:right w:val="none" w:sz="0" w:space="0" w:color="auto"/>
          </w:divBdr>
        </w:div>
      </w:divsChild>
    </w:div>
    <w:div w:id="1411656654">
      <w:bodyDiv w:val="1"/>
      <w:marLeft w:val="0"/>
      <w:marRight w:val="0"/>
      <w:marTop w:val="0"/>
      <w:marBottom w:val="0"/>
      <w:divBdr>
        <w:top w:val="none" w:sz="0" w:space="0" w:color="auto"/>
        <w:left w:val="none" w:sz="0" w:space="0" w:color="auto"/>
        <w:bottom w:val="none" w:sz="0" w:space="0" w:color="auto"/>
        <w:right w:val="none" w:sz="0" w:space="0" w:color="auto"/>
      </w:divBdr>
      <w:divsChild>
        <w:div w:id="32459767">
          <w:marLeft w:val="0"/>
          <w:marRight w:val="0"/>
          <w:marTop w:val="0"/>
          <w:marBottom w:val="0"/>
          <w:divBdr>
            <w:top w:val="none" w:sz="0" w:space="0" w:color="auto"/>
            <w:left w:val="none" w:sz="0" w:space="0" w:color="auto"/>
            <w:bottom w:val="none" w:sz="0" w:space="0" w:color="auto"/>
            <w:right w:val="none" w:sz="0" w:space="0" w:color="auto"/>
          </w:divBdr>
        </w:div>
      </w:divsChild>
    </w:div>
    <w:div w:id="1467040266">
      <w:bodyDiv w:val="1"/>
      <w:marLeft w:val="0"/>
      <w:marRight w:val="0"/>
      <w:marTop w:val="0"/>
      <w:marBottom w:val="0"/>
      <w:divBdr>
        <w:top w:val="none" w:sz="0" w:space="0" w:color="auto"/>
        <w:left w:val="none" w:sz="0" w:space="0" w:color="auto"/>
        <w:bottom w:val="none" w:sz="0" w:space="0" w:color="auto"/>
        <w:right w:val="none" w:sz="0" w:space="0" w:color="auto"/>
      </w:divBdr>
      <w:divsChild>
        <w:div w:id="178199126">
          <w:marLeft w:val="0"/>
          <w:marRight w:val="0"/>
          <w:marTop w:val="0"/>
          <w:marBottom w:val="0"/>
          <w:divBdr>
            <w:top w:val="none" w:sz="0" w:space="0" w:color="auto"/>
            <w:left w:val="none" w:sz="0" w:space="0" w:color="auto"/>
            <w:bottom w:val="none" w:sz="0" w:space="0" w:color="auto"/>
            <w:right w:val="none" w:sz="0" w:space="0" w:color="auto"/>
          </w:divBdr>
        </w:div>
      </w:divsChild>
    </w:div>
    <w:div w:id="1571036317">
      <w:bodyDiv w:val="1"/>
      <w:marLeft w:val="0"/>
      <w:marRight w:val="0"/>
      <w:marTop w:val="0"/>
      <w:marBottom w:val="0"/>
      <w:divBdr>
        <w:top w:val="none" w:sz="0" w:space="0" w:color="auto"/>
        <w:left w:val="none" w:sz="0" w:space="0" w:color="auto"/>
        <w:bottom w:val="none" w:sz="0" w:space="0" w:color="auto"/>
        <w:right w:val="none" w:sz="0" w:space="0" w:color="auto"/>
      </w:divBdr>
      <w:divsChild>
        <w:div w:id="1948197719">
          <w:marLeft w:val="0"/>
          <w:marRight w:val="0"/>
          <w:marTop w:val="0"/>
          <w:marBottom w:val="0"/>
          <w:divBdr>
            <w:top w:val="none" w:sz="0" w:space="0" w:color="auto"/>
            <w:left w:val="none" w:sz="0" w:space="0" w:color="auto"/>
            <w:bottom w:val="none" w:sz="0" w:space="0" w:color="auto"/>
            <w:right w:val="none" w:sz="0" w:space="0" w:color="auto"/>
          </w:divBdr>
        </w:div>
      </w:divsChild>
    </w:div>
    <w:div w:id="162038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NOVA\M&#252;&#351;teriler\AYCELL\D&#246;k&#252;manlar\FRD\v1.0\AYCELL-1-0-0-FRD-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5F633A5090B4A74880C8B0C4C0B93B89" ma:contentTypeVersion="0" ma:contentTypeDescription="Yeni belge oluşturun." ma:contentTypeScope="" ma:versionID="b1706986b8c849da85c6b393dab80269">
  <xsd:schema xmlns:xsd="http://www.w3.org/2001/XMLSchema" xmlns:xs="http://www.w3.org/2001/XMLSchema" xmlns:p="http://schemas.microsoft.com/office/2006/metadata/properties" targetNamespace="http://schemas.microsoft.com/office/2006/metadata/properties" ma:root="true" ma:fieldsID="58095ecd7aea3e31838633d5a04a19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040FB-F18F-4039-B0BE-AA7B5677A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97B10C-F01B-4177-824C-B3A32D397988}">
  <ds:schemaRefs>
    <ds:schemaRef ds:uri="http://schemas.microsoft.com/office/2006/metadata/properties"/>
  </ds:schemaRefs>
</ds:datastoreItem>
</file>

<file path=customXml/itemProps3.xml><?xml version="1.0" encoding="utf-8"?>
<ds:datastoreItem xmlns:ds="http://schemas.openxmlformats.org/officeDocument/2006/customXml" ds:itemID="{582FD438-D533-431B-80F7-D6566911C820}">
  <ds:schemaRefs>
    <ds:schemaRef ds:uri="http://schemas.microsoft.com/sharepoint/v3/contenttype/forms"/>
  </ds:schemaRefs>
</ds:datastoreItem>
</file>

<file path=customXml/itemProps4.xml><?xml version="1.0" encoding="utf-8"?>
<ds:datastoreItem xmlns:ds="http://schemas.openxmlformats.org/officeDocument/2006/customXml" ds:itemID="{E1439FAD-7E44-4903-AEC0-96348B404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AYCELL-1-0-0-FRD-1-0</Template>
  <TotalTime>0</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TTS-Kurum Genel Tanımlar Dökümanı (Online Arayüzler)</vt:lpstr>
    </vt:vector>
  </TitlesOfParts>
  <Company>SFDA</Company>
  <LinksUpToDate>false</LinksUpToDate>
  <CharactersWithSpaces>2142</CharactersWithSpaces>
  <SharedDoc>false</SharedDoc>
  <HLinks>
    <vt:vector size="24" baseType="variant">
      <vt:variant>
        <vt:i4>6946919</vt:i4>
      </vt:variant>
      <vt:variant>
        <vt:i4>297</vt:i4>
      </vt:variant>
      <vt:variant>
        <vt:i4>0</vt:i4>
      </vt:variant>
      <vt:variant>
        <vt:i4>5</vt:i4>
      </vt:variant>
      <vt:variant>
        <vt:lpwstr/>
      </vt:variant>
      <vt:variant>
        <vt:lpwstr>_MESAJ_ALANLARI</vt:lpwstr>
      </vt:variant>
      <vt:variant>
        <vt:i4>6946919</vt:i4>
      </vt:variant>
      <vt:variant>
        <vt:i4>294</vt:i4>
      </vt:variant>
      <vt:variant>
        <vt:i4>0</vt:i4>
      </vt:variant>
      <vt:variant>
        <vt:i4>5</vt:i4>
      </vt:variant>
      <vt:variant>
        <vt:lpwstr/>
      </vt:variant>
      <vt:variant>
        <vt:lpwstr>_MESAJ_ALANLARI</vt:lpwstr>
      </vt:variant>
      <vt:variant>
        <vt:i4>6946919</vt:i4>
      </vt:variant>
      <vt:variant>
        <vt:i4>291</vt:i4>
      </vt:variant>
      <vt:variant>
        <vt:i4>0</vt:i4>
      </vt:variant>
      <vt:variant>
        <vt:i4>5</vt:i4>
      </vt:variant>
      <vt:variant>
        <vt:lpwstr/>
      </vt:variant>
      <vt:variant>
        <vt:lpwstr>_MESAJ_ALANLARI</vt:lpwstr>
      </vt:variant>
      <vt:variant>
        <vt:i4>786712</vt:i4>
      </vt:variant>
      <vt:variant>
        <vt:i4>288</vt:i4>
      </vt:variant>
      <vt:variant>
        <vt:i4>0</vt:i4>
      </vt:variant>
      <vt:variant>
        <vt:i4>5</vt:i4>
      </vt:variant>
      <vt:variant>
        <vt:lpwstr/>
      </vt:variant>
      <vt:variant>
        <vt:lpwstr>_İLETİŞİM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DTTS ISD</dc:title>
  <dc:creator>AAMufarrej@sfda.gov.sa</dc:creator>
  <cp:lastModifiedBy>Abdullah A. AL-Mufarrej</cp:lastModifiedBy>
  <cp:revision>6</cp:revision>
  <cp:lastPrinted>2001-05-21T21:03:00Z</cp:lastPrinted>
  <dcterms:created xsi:type="dcterms:W3CDTF">2018-05-06T07:38:00Z</dcterms:created>
  <dcterms:modified xsi:type="dcterms:W3CDTF">2018-05-06T09:32:00Z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0x0101005F633A5090B4A74880C8B0C4C0B93B89</vt:lpwstr>
  </property>
</Properties>
</file>