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908217" w14:textId="77777777" w:rsidR="00E31BB5" w:rsidRPr="00FB2F7A" w:rsidRDefault="00E31BB5" w:rsidP="00F51862">
      <w:pPr>
        <w:numPr>
          <w:ilvl w:val="12"/>
          <w:numId w:val="0"/>
        </w:numPr>
        <w:spacing w:line="360" w:lineRule="auto"/>
        <w:jc w:val="left"/>
        <w:rPr>
          <w:rFonts w:asciiTheme="majorHAnsi" w:hAnsiTheme="majorHAnsi"/>
          <w:b/>
          <w:sz w:val="36"/>
          <w:rtl/>
        </w:rPr>
      </w:pPr>
      <w:bookmarkStart w:id="0" w:name="_GoBack"/>
    </w:p>
    <w:p w14:paraId="382BC2AE" w14:textId="77777777" w:rsidR="005E55BF" w:rsidRPr="00FB2F7A" w:rsidRDefault="005E55BF" w:rsidP="005E55BF">
      <w:pPr>
        <w:numPr>
          <w:ilvl w:val="12"/>
          <w:numId w:val="0"/>
        </w:numPr>
        <w:rPr>
          <w:rFonts w:asciiTheme="majorHAnsi" w:hAnsiTheme="majorHAnsi"/>
          <w:b/>
          <w:sz w:val="36"/>
        </w:rPr>
      </w:pPr>
      <w:r w:rsidRPr="00FB2F7A">
        <w:rPr>
          <w:rFonts w:asciiTheme="majorHAnsi" w:hAnsiTheme="majorHAnsi"/>
          <w:b/>
          <w:sz w:val="36"/>
        </w:rPr>
        <w:t xml:space="preserve">Pharmacy Sale Web Services </w:t>
      </w:r>
    </w:p>
    <w:p w14:paraId="134E8D05" w14:textId="183641F0" w:rsidR="008661B4" w:rsidRPr="00FB2F7A" w:rsidRDefault="005E55BF" w:rsidP="005E55BF">
      <w:pPr>
        <w:numPr>
          <w:ilvl w:val="12"/>
          <w:numId w:val="0"/>
        </w:numPr>
        <w:rPr>
          <w:rFonts w:asciiTheme="majorHAnsi" w:hAnsiTheme="majorHAnsi"/>
          <w:b/>
          <w:sz w:val="36"/>
        </w:rPr>
      </w:pPr>
      <w:r w:rsidRPr="00FB2F7A">
        <w:rPr>
          <w:rFonts w:asciiTheme="majorHAnsi" w:hAnsiTheme="majorHAnsi"/>
          <w:b/>
          <w:sz w:val="36"/>
        </w:rPr>
        <w:t>Interface Specification Document</w:t>
      </w:r>
    </w:p>
    <w:p w14:paraId="748C5D64" w14:textId="77777777" w:rsidR="005E55BF" w:rsidRPr="00FB2F7A" w:rsidRDefault="005E55BF" w:rsidP="005E55BF">
      <w:pPr>
        <w:numPr>
          <w:ilvl w:val="12"/>
          <w:numId w:val="0"/>
        </w:numPr>
        <w:rPr>
          <w:rFonts w:asciiTheme="majorHAnsi" w:hAnsiTheme="majorHAnsi"/>
          <w:b/>
          <w:sz w:val="36"/>
        </w:rPr>
      </w:pPr>
    </w:p>
    <w:p w14:paraId="16840ACE" w14:textId="3B849774" w:rsidR="00A62AD9" w:rsidRPr="00FB2F7A" w:rsidRDefault="00A62AD9" w:rsidP="000C045D">
      <w:pPr>
        <w:tabs>
          <w:tab w:val="left" w:pos="5040"/>
        </w:tabs>
        <w:spacing w:after="0"/>
        <w:ind w:left="3240"/>
        <w:jc w:val="center"/>
        <w:rPr>
          <w:rFonts w:asciiTheme="majorHAnsi" w:hAnsiTheme="majorHAnsi"/>
        </w:rPr>
      </w:pPr>
      <w:r w:rsidRPr="00FB2F7A">
        <w:rPr>
          <w:rFonts w:asciiTheme="majorHAnsi" w:hAnsiTheme="majorHAnsi"/>
          <w:b/>
        </w:rPr>
        <w:t>Version</w:t>
      </w:r>
      <w:r w:rsidRPr="00FB2F7A">
        <w:rPr>
          <w:rFonts w:asciiTheme="majorHAnsi" w:hAnsiTheme="majorHAnsi"/>
        </w:rPr>
        <w:t xml:space="preserve">   </w:t>
      </w:r>
      <w:r w:rsidRPr="00FB2F7A">
        <w:rPr>
          <w:rFonts w:asciiTheme="majorHAnsi" w:hAnsiTheme="majorHAnsi"/>
        </w:rPr>
        <w:tab/>
        <w:t>:</w:t>
      </w:r>
      <w:r w:rsidRPr="00FB2F7A">
        <w:rPr>
          <w:rFonts w:asciiTheme="majorHAnsi" w:hAnsiTheme="majorHAnsi"/>
        </w:rPr>
        <w:tab/>
        <w:t>1.0.</w:t>
      </w:r>
      <w:r w:rsidR="00336A41" w:rsidRPr="00FB2F7A">
        <w:rPr>
          <w:rFonts w:asciiTheme="majorHAnsi" w:hAnsiTheme="majorHAnsi"/>
        </w:rPr>
        <w:t>1</w:t>
      </w:r>
    </w:p>
    <w:p w14:paraId="629F5162" w14:textId="77777777" w:rsidR="00A62AD9" w:rsidRPr="00FB2F7A" w:rsidRDefault="00A62AD9" w:rsidP="00A62AD9">
      <w:pPr>
        <w:tabs>
          <w:tab w:val="left" w:pos="5040"/>
        </w:tabs>
        <w:spacing w:after="0"/>
        <w:ind w:left="3240"/>
        <w:rPr>
          <w:rFonts w:asciiTheme="majorHAnsi" w:hAnsiTheme="majorHAnsi"/>
        </w:rPr>
      </w:pPr>
    </w:p>
    <w:p w14:paraId="1502008F" w14:textId="77777777" w:rsidR="00A62AD9" w:rsidRPr="00FB2F7A" w:rsidRDefault="00A62AD9" w:rsidP="00A62AD9">
      <w:pPr>
        <w:tabs>
          <w:tab w:val="left" w:pos="720"/>
          <w:tab w:val="left" w:pos="1519"/>
          <w:tab w:val="left" w:pos="5940"/>
          <w:tab w:val="left" w:pos="6300"/>
          <w:tab w:val="left" w:pos="6480"/>
          <w:tab w:val="left" w:pos="7200"/>
          <w:tab w:val="left" w:pos="7920"/>
        </w:tabs>
        <w:rPr>
          <w:rFonts w:asciiTheme="majorHAnsi" w:hAnsiTheme="majorHAnsi"/>
          <w:b/>
          <w:i/>
          <w:color w:val="000000"/>
        </w:rPr>
      </w:pPr>
    </w:p>
    <w:p w14:paraId="08DC2D44" w14:textId="77777777" w:rsidR="00A62AD9" w:rsidRPr="00FB2F7A" w:rsidRDefault="00A62AD9" w:rsidP="00A62AD9">
      <w:pPr>
        <w:tabs>
          <w:tab w:val="left" w:pos="720"/>
          <w:tab w:val="left" w:pos="1519"/>
          <w:tab w:val="left" w:pos="5940"/>
          <w:tab w:val="left" w:pos="6300"/>
          <w:tab w:val="left" w:pos="6480"/>
          <w:tab w:val="left" w:pos="7200"/>
          <w:tab w:val="left" w:pos="7920"/>
        </w:tabs>
        <w:rPr>
          <w:rFonts w:asciiTheme="majorHAnsi" w:hAnsiTheme="majorHAnsi"/>
          <w:b/>
          <w:i/>
          <w:color w:val="000000"/>
        </w:rPr>
      </w:pPr>
    </w:p>
    <w:p w14:paraId="01C14FD7" w14:textId="77777777" w:rsidR="00A62AD9" w:rsidRPr="00FB2F7A" w:rsidRDefault="00A62AD9" w:rsidP="00A62AD9">
      <w:pPr>
        <w:rPr>
          <w:rFonts w:asciiTheme="majorHAnsi" w:hAnsiTheme="majorHAnsi"/>
        </w:rPr>
      </w:pPr>
    </w:p>
    <w:p w14:paraId="75A500F0" w14:textId="1C7AE42A" w:rsidR="005E55BF" w:rsidRPr="00FB2F7A" w:rsidRDefault="005E55BF" w:rsidP="005E55BF">
      <w:pPr>
        <w:pStyle w:val="Heading1-FormatOnly"/>
        <w:numPr>
          <w:ilvl w:val="0"/>
          <w:numId w:val="0"/>
        </w:numPr>
        <w:ind w:left="680" w:hanging="680"/>
        <w:rPr>
          <w:rFonts w:asciiTheme="majorHAnsi" w:hAnsiTheme="majorHAnsi"/>
        </w:rPr>
      </w:pPr>
      <w:r w:rsidRPr="00FB2F7A">
        <w:rPr>
          <w:rFonts w:asciiTheme="majorHAnsi" w:hAnsiTheme="majorHAnsi"/>
        </w:rPr>
        <w:lastRenderedPageBreak/>
        <w:t>document hıstory</w:t>
      </w:r>
    </w:p>
    <w:tbl>
      <w:tblPr>
        <w:tblW w:w="9327"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134"/>
        <w:gridCol w:w="6663"/>
        <w:gridCol w:w="1530"/>
      </w:tblGrid>
      <w:tr w:rsidR="001A5F5C" w:rsidRPr="00FB2F7A" w14:paraId="2F45689B" w14:textId="77777777" w:rsidTr="001A5F5C">
        <w:trPr>
          <w:cantSplit/>
          <w:tblHeader/>
        </w:trPr>
        <w:tc>
          <w:tcPr>
            <w:tcW w:w="1134" w:type="dxa"/>
            <w:tcBorders>
              <w:top w:val="single" w:sz="12" w:space="0" w:color="auto"/>
              <w:left w:val="single" w:sz="12" w:space="0" w:color="auto"/>
              <w:bottom w:val="single" w:sz="12" w:space="0" w:color="auto"/>
              <w:right w:val="single" w:sz="6" w:space="0" w:color="auto"/>
            </w:tcBorders>
            <w:shd w:val="clear" w:color="auto" w:fill="E6E6E6"/>
            <w:vAlign w:val="center"/>
          </w:tcPr>
          <w:p w14:paraId="5621E4BB" w14:textId="77777777" w:rsidR="001A5F5C" w:rsidRPr="00FB2F7A" w:rsidRDefault="001A5F5C" w:rsidP="00F86151">
            <w:pPr>
              <w:pStyle w:val="Table-ColHead"/>
              <w:jc w:val="center"/>
              <w:rPr>
                <w:rFonts w:asciiTheme="majorHAnsi" w:hAnsiTheme="majorHAnsi"/>
                <w:noProof w:val="0"/>
              </w:rPr>
            </w:pPr>
            <w:r w:rsidRPr="00FB2F7A">
              <w:rPr>
                <w:rFonts w:asciiTheme="majorHAnsi" w:hAnsiTheme="majorHAnsi"/>
                <w:noProof w:val="0"/>
              </w:rPr>
              <w:t>Version</w:t>
            </w:r>
          </w:p>
        </w:tc>
        <w:tc>
          <w:tcPr>
            <w:tcW w:w="6663" w:type="dxa"/>
            <w:tcBorders>
              <w:top w:val="single" w:sz="12" w:space="0" w:color="auto"/>
              <w:left w:val="single" w:sz="6" w:space="0" w:color="auto"/>
              <w:bottom w:val="single" w:sz="12" w:space="0" w:color="auto"/>
              <w:right w:val="single" w:sz="6" w:space="0" w:color="auto"/>
            </w:tcBorders>
            <w:shd w:val="clear" w:color="auto" w:fill="E6E6E6"/>
            <w:vAlign w:val="center"/>
          </w:tcPr>
          <w:p w14:paraId="4F495F5B" w14:textId="77777777" w:rsidR="001A5F5C" w:rsidRPr="00FB2F7A" w:rsidRDefault="001A5F5C" w:rsidP="00F86151">
            <w:pPr>
              <w:pStyle w:val="Table-ColHead"/>
              <w:rPr>
                <w:rFonts w:asciiTheme="majorHAnsi" w:hAnsiTheme="majorHAnsi"/>
                <w:noProof w:val="0"/>
              </w:rPr>
            </w:pPr>
            <w:r w:rsidRPr="00FB2F7A">
              <w:rPr>
                <w:rFonts w:asciiTheme="majorHAnsi" w:hAnsiTheme="majorHAnsi"/>
                <w:noProof w:val="0"/>
              </w:rPr>
              <w:t>Description</w:t>
            </w:r>
          </w:p>
        </w:tc>
        <w:tc>
          <w:tcPr>
            <w:tcW w:w="1530" w:type="dxa"/>
            <w:tcBorders>
              <w:top w:val="single" w:sz="12" w:space="0" w:color="auto"/>
              <w:left w:val="single" w:sz="6" w:space="0" w:color="auto"/>
              <w:bottom w:val="single" w:sz="12" w:space="0" w:color="auto"/>
              <w:right w:val="single" w:sz="12" w:space="0" w:color="auto"/>
            </w:tcBorders>
            <w:shd w:val="clear" w:color="auto" w:fill="E6E6E6"/>
            <w:vAlign w:val="center"/>
          </w:tcPr>
          <w:p w14:paraId="4CDC01FF" w14:textId="77777777" w:rsidR="001A5F5C" w:rsidRPr="00FB2F7A" w:rsidRDefault="001A5F5C" w:rsidP="00F86151">
            <w:pPr>
              <w:pStyle w:val="Table-ColHead"/>
              <w:jc w:val="center"/>
              <w:rPr>
                <w:rFonts w:asciiTheme="majorHAnsi" w:hAnsiTheme="majorHAnsi"/>
                <w:noProof w:val="0"/>
              </w:rPr>
            </w:pPr>
            <w:r w:rsidRPr="00FB2F7A">
              <w:rPr>
                <w:rFonts w:asciiTheme="majorHAnsi" w:hAnsiTheme="majorHAnsi"/>
                <w:noProof w:val="0"/>
              </w:rPr>
              <w:t>Date</w:t>
            </w:r>
          </w:p>
        </w:tc>
      </w:tr>
      <w:tr w:rsidR="001A5F5C" w:rsidRPr="00FB2F7A" w14:paraId="1DFCEA09" w14:textId="77777777" w:rsidTr="001A5F5C">
        <w:trPr>
          <w:cantSplit/>
        </w:trPr>
        <w:tc>
          <w:tcPr>
            <w:tcW w:w="1134" w:type="dxa"/>
            <w:tcBorders>
              <w:top w:val="single" w:sz="6" w:space="0" w:color="auto"/>
              <w:left w:val="single" w:sz="12" w:space="0" w:color="auto"/>
              <w:bottom w:val="single" w:sz="6" w:space="0" w:color="auto"/>
              <w:right w:val="single" w:sz="6" w:space="0" w:color="auto"/>
            </w:tcBorders>
            <w:vAlign w:val="center"/>
          </w:tcPr>
          <w:p w14:paraId="14CADB67" w14:textId="77777777" w:rsidR="001A5F5C" w:rsidRPr="00FB2F7A" w:rsidRDefault="001A5F5C" w:rsidP="00F86151">
            <w:pPr>
              <w:pStyle w:val="Table-Text"/>
              <w:ind w:left="0"/>
              <w:jc w:val="center"/>
              <w:rPr>
                <w:rFonts w:asciiTheme="majorHAnsi" w:hAnsiTheme="majorHAnsi"/>
              </w:rPr>
            </w:pPr>
            <w:r w:rsidRPr="00FB2F7A">
              <w:rPr>
                <w:rFonts w:asciiTheme="majorHAnsi" w:hAnsiTheme="majorHAnsi"/>
              </w:rPr>
              <w:t>1.0.0</w:t>
            </w:r>
          </w:p>
        </w:tc>
        <w:tc>
          <w:tcPr>
            <w:tcW w:w="6663" w:type="dxa"/>
            <w:tcBorders>
              <w:top w:val="single" w:sz="6" w:space="0" w:color="auto"/>
              <w:left w:val="single" w:sz="6" w:space="0" w:color="auto"/>
              <w:bottom w:val="single" w:sz="6" w:space="0" w:color="auto"/>
              <w:right w:val="single" w:sz="6" w:space="0" w:color="auto"/>
            </w:tcBorders>
          </w:tcPr>
          <w:p w14:paraId="1D3D51CE" w14:textId="77777777" w:rsidR="001A5F5C" w:rsidRPr="00FB2F7A" w:rsidRDefault="001A5F5C" w:rsidP="00F86151">
            <w:pPr>
              <w:pStyle w:val="Table-Text"/>
              <w:ind w:left="0"/>
              <w:rPr>
                <w:rFonts w:asciiTheme="majorHAnsi" w:hAnsiTheme="majorHAnsi"/>
              </w:rPr>
            </w:pPr>
            <w:r w:rsidRPr="00FB2F7A">
              <w:rPr>
                <w:rFonts w:asciiTheme="majorHAnsi" w:hAnsiTheme="majorHAnsi"/>
              </w:rPr>
              <w:t>First version.</w:t>
            </w:r>
          </w:p>
        </w:tc>
        <w:tc>
          <w:tcPr>
            <w:tcW w:w="1530" w:type="dxa"/>
            <w:tcBorders>
              <w:top w:val="single" w:sz="6" w:space="0" w:color="auto"/>
              <w:left w:val="single" w:sz="6" w:space="0" w:color="auto"/>
              <w:bottom w:val="single" w:sz="6" w:space="0" w:color="auto"/>
              <w:right w:val="single" w:sz="12" w:space="0" w:color="auto"/>
            </w:tcBorders>
            <w:vAlign w:val="center"/>
          </w:tcPr>
          <w:p w14:paraId="54781650" w14:textId="77777777" w:rsidR="001A5F5C" w:rsidRPr="00FB2F7A" w:rsidRDefault="001A5F5C" w:rsidP="00F86151">
            <w:pPr>
              <w:pStyle w:val="Table-Text"/>
              <w:ind w:left="0"/>
              <w:jc w:val="center"/>
              <w:rPr>
                <w:rFonts w:asciiTheme="majorHAnsi" w:hAnsiTheme="majorHAnsi"/>
              </w:rPr>
            </w:pPr>
            <w:r w:rsidRPr="00FB2F7A">
              <w:rPr>
                <w:rFonts w:asciiTheme="majorHAnsi" w:hAnsiTheme="majorHAnsi"/>
              </w:rPr>
              <w:t>30.11.2017</w:t>
            </w:r>
          </w:p>
        </w:tc>
      </w:tr>
      <w:tr w:rsidR="001A5F5C" w:rsidRPr="00FB2F7A" w14:paraId="696E6679" w14:textId="77777777" w:rsidTr="001A5F5C">
        <w:trPr>
          <w:cantSplit/>
        </w:trPr>
        <w:tc>
          <w:tcPr>
            <w:tcW w:w="1134" w:type="dxa"/>
            <w:tcBorders>
              <w:top w:val="single" w:sz="6" w:space="0" w:color="auto"/>
              <w:left w:val="single" w:sz="12" w:space="0" w:color="auto"/>
              <w:bottom w:val="single" w:sz="12" w:space="0" w:color="auto"/>
              <w:right w:val="single" w:sz="6" w:space="0" w:color="auto"/>
            </w:tcBorders>
            <w:vAlign w:val="center"/>
          </w:tcPr>
          <w:p w14:paraId="0AAB0F20" w14:textId="77777777" w:rsidR="001A5F5C" w:rsidRPr="00FB2F7A" w:rsidRDefault="001A5F5C" w:rsidP="00F86151">
            <w:pPr>
              <w:pStyle w:val="Table-Text"/>
              <w:ind w:left="0"/>
              <w:jc w:val="center"/>
              <w:rPr>
                <w:rFonts w:asciiTheme="majorHAnsi" w:hAnsiTheme="majorHAnsi"/>
              </w:rPr>
            </w:pPr>
            <w:r w:rsidRPr="00FB2F7A">
              <w:rPr>
                <w:rFonts w:asciiTheme="majorHAnsi" w:hAnsiTheme="majorHAnsi"/>
              </w:rPr>
              <w:t>1.0.1</w:t>
            </w:r>
          </w:p>
        </w:tc>
        <w:tc>
          <w:tcPr>
            <w:tcW w:w="6663" w:type="dxa"/>
            <w:tcBorders>
              <w:top w:val="single" w:sz="6" w:space="0" w:color="auto"/>
              <w:left w:val="single" w:sz="6" w:space="0" w:color="auto"/>
              <w:bottom w:val="single" w:sz="12" w:space="0" w:color="auto"/>
              <w:right w:val="single" w:sz="6" w:space="0" w:color="auto"/>
            </w:tcBorders>
          </w:tcPr>
          <w:p w14:paraId="62E7354A" w14:textId="77777777" w:rsidR="001A5F5C" w:rsidRPr="00FB2F7A" w:rsidRDefault="001A5F5C" w:rsidP="00F86151">
            <w:pPr>
              <w:pStyle w:val="Table-Text"/>
              <w:ind w:left="0"/>
              <w:rPr>
                <w:rFonts w:asciiTheme="majorHAnsi" w:hAnsiTheme="majorHAnsi"/>
              </w:rPr>
            </w:pPr>
            <w:r w:rsidRPr="00FB2F7A">
              <w:rPr>
                <w:rFonts w:asciiTheme="majorHAnsi" w:hAnsiTheme="majorHAnsi"/>
              </w:rPr>
              <w:t>New WSDL generated</w:t>
            </w:r>
          </w:p>
        </w:tc>
        <w:tc>
          <w:tcPr>
            <w:tcW w:w="1530" w:type="dxa"/>
            <w:tcBorders>
              <w:top w:val="single" w:sz="6" w:space="0" w:color="auto"/>
              <w:left w:val="single" w:sz="6" w:space="0" w:color="auto"/>
              <w:bottom w:val="single" w:sz="12" w:space="0" w:color="auto"/>
              <w:right w:val="single" w:sz="12" w:space="0" w:color="auto"/>
            </w:tcBorders>
            <w:vAlign w:val="center"/>
          </w:tcPr>
          <w:p w14:paraId="5AF44E58" w14:textId="4BECFFFB" w:rsidR="001A5F5C" w:rsidRPr="00FB2F7A" w:rsidRDefault="00233D02" w:rsidP="00F86151">
            <w:pPr>
              <w:pStyle w:val="Table-Text"/>
              <w:ind w:left="0"/>
              <w:jc w:val="center"/>
              <w:rPr>
                <w:rFonts w:asciiTheme="majorHAnsi" w:hAnsiTheme="majorHAnsi"/>
              </w:rPr>
            </w:pPr>
            <w:r w:rsidRPr="00FB2F7A">
              <w:rPr>
                <w:rFonts w:asciiTheme="majorHAnsi" w:hAnsiTheme="majorHAnsi"/>
              </w:rPr>
              <w:t>22.04.2018</w:t>
            </w:r>
          </w:p>
        </w:tc>
      </w:tr>
    </w:tbl>
    <w:p w14:paraId="4B5E2E5C" w14:textId="77777777" w:rsidR="005E55BF" w:rsidRPr="00FB2F7A" w:rsidRDefault="005E55BF" w:rsidP="005E55BF">
      <w:pPr>
        <w:rPr>
          <w:rFonts w:asciiTheme="majorHAnsi" w:hAnsiTheme="majorHAnsi"/>
        </w:rPr>
      </w:pPr>
    </w:p>
    <w:p w14:paraId="772569AB" w14:textId="77777777" w:rsidR="005E55BF" w:rsidRPr="00FB2F7A" w:rsidRDefault="005E55BF" w:rsidP="005E55BF">
      <w:pPr>
        <w:tabs>
          <w:tab w:val="left" w:pos="1296"/>
        </w:tabs>
        <w:rPr>
          <w:rFonts w:asciiTheme="majorHAnsi" w:hAnsiTheme="majorHAnsi"/>
        </w:rPr>
      </w:pPr>
      <w:r w:rsidRPr="00FB2F7A">
        <w:rPr>
          <w:rFonts w:asciiTheme="majorHAnsi" w:hAnsiTheme="majorHAnsi"/>
        </w:rPr>
        <w:tab/>
      </w:r>
    </w:p>
    <w:p w14:paraId="7153B4B0" w14:textId="77777777" w:rsidR="005E55BF" w:rsidRPr="00FB2F7A" w:rsidRDefault="005E55BF" w:rsidP="005E55BF">
      <w:pPr>
        <w:pStyle w:val="Heading1-FormatOnly"/>
        <w:numPr>
          <w:ilvl w:val="0"/>
          <w:numId w:val="0"/>
        </w:numPr>
        <w:rPr>
          <w:rFonts w:asciiTheme="majorHAnsi" w:hAnsiTheme="majorHAnsi"/>
        </w:rPr>
      </w:pPr>
      <w:r w:rsidRPr="00FB2F7A">
        <w:rPr>
          <w:rFonts w:asciiTheme="majorHAnsi" w:hAnsiTheme="majorHAnsi"/>
        </w:rPr>
        <w:lastRenderedPageBreak/>
        <w:t>content</w:t>
      </w:r>
    </w:p>
    <w:p w14:paraId="3347AF9C" w14:textId="77777777" w:rsidR="005E55BF" w:rsidRPr="00FB2F7A" w:rsidRDefault="005E55BF" w:rsidP="005E55BF">
      <w:pPr>
        <w:pStyle w:val="TOC1"/>
        <w:rPr>
          <w:rFonts w:asciiTheme="majorHAnsi" w:eastAsiaTheme="minorEastAsia" w:hAnsiTheme="majorHAnsi" w:cstheme="minorBidi"/>
          <w:b w:val="0"/>
          <w:bCs w:val="0"/>
          <w:szCs w:val="22"/>
          <w:lang w:eastAsia="tr-TR"/>
        </w:rPr>
      </w:pPr>
      <w:r w:rsidRPr="00FB2F7A">
        <w:rPr>
          <w:rFonts w:asciiTheme="majorHAnsi" w:hAnsiTheme="majorHAnsi"/>
          <w14:shadow w14:blurRad="50800" w14:dist="38100" w14:dir="2700000" w14:sx="100000" w14:sy="100000" w14:kx="0" w14:ky="0" w14:algn="tl">
            <w14:srgbClr w14:val="000000">
              <w14:alpha w14:val="60000"/>
            </w14:srgbClr>
          </w14:shadow>
        </w:rPr>
        <w:fldChar w:fldCharType="begin"/>
      </w:r>
      <w:r w:rsidRPr="00FB2F7A">
        <w:rPr>
          <w:rFonts w:asciiTheme="majorHAnsi" w:hAnsiTheme="majorHAnsi"/>
        </w:rPr>
        <w:instrText xml:space="preserve"> TOC \o "1-4"</w:instrText>
      </w:r>
      <w:r w:rsidRPr="00FB2F7A">
        <w:rPr>
          <w:rFonts w:asciiTheme="majorHAnsi" w:hAnsiTheme="majorHAnsi"/>
          <w14:shadow w14:blurRad="50800" w14:dist="38100" w14:dir="2700000" w14:sx="100000" w14:sy="100000" w14:kx="0" w14:ky="0" w14:algn="tl">
            <w14:srgbClr w14:val="000000">
              <w14:alpha w14:val="60000"/>
            </w14:srgbClr>
          </w14:shadow>
        </w:rPr>
        <w:fldChar w:fldCharType="separate"/>
      </w:r>
      <w:r w:rsidRPr="00FB2F7A">
        <w:rPr>
          <w:rFonts w:asciiTheme="majorHAnsi" w:hAnsiTheme="majorHAnsi"/>
        </w:rPr>
        <w:t>1.</w:t>
      </w:r>
      <w:r w:rsidRPr="00FB2F7A">
        <w:rPr>
          <w:rFonts w:asciiTheme="majorHAnsi" w:eastAsiaTheme="minorEastAsia" w:hAnsiTheme="majorHAnsi" w:cstheme="minorBidi"/>
          <w:b w:val="0"/>
          <w:bCs w:val="0"/>
          <w:szCs w:val="22"/>
          <w:lang w:eastAsia="tr-TR"/>
        </w:rPr>
        <w:tab/>
      </w:r>
      <w:r w:rsidRPr="00FB2F7A">
        <w:rPr>
          <w:rFonts w:asciiTheme="majorHAnsi" w:hAnsiTheme="majorHAnsi"/>
        </w:rPr>
        <w:t>INTRODUCTION</w:t>
      </w:r>
      <w:r w:rsidRPr="00FB2F7A">
        <w:rPr>
          <w:rFonts w:asciiTheme="majorHAnsi" w:hAnsiTheme="majorHAnsi"/>
        </w:rPr>
        <w:tab/>
      </w:r>
      <w:r w:rsidRPr="00FB2F7A">
        <w:rPr>
          <w:rFonts w:asciiTheme="majorHAnsi" w:hAnsiTheme="majorHAnsi"/>
        </w:rPr>
        <w:fldChar w:fldCharType="begin"/>
      </w:r>
      <w:r w:rsidRPr="00FB2F7A">
        <w:rPr>
          <w:rFonts w:asciiTheme="majorHAnsi" w:hAnsiTheme="majorHAnsi"/>
        </w:rPr>
        <w:instrText xml:space="preserve"> PAGEREF _Toc503097060 \h </w:instrText>
      </w:r>
      <w:r w:rsidRPr="00FB2F7A">
        <w:rPr>
          <w:rFonts w:asciiTheme="majorHAnsi" w:hAnsiTheme="majorHAnsi"/>
        </w:rPr>
      </w:r>
      <w:r w:rsidRPr="00FB2F7A">
        <w:rPr>
          <w:rFonts w:asciiTheme="majorHAnsi" w:hAnsiTheme="majorHAnsi"/>
        </w:rPr>
        <w:fldChar w:fldCharType="separate"/>
      </w:r>
      <w:r w:rsidRPr="00FB2F7A">
        <w:rPr>
          <w:rFonts w:asciiTheme="majorHAnsi" w:hAnsiTheme="majorHAnsi"/>
        </w:rPr>
        <w:t>4</w:t>
      </w:r>
      <w:r w:rsidRPr="00FB2F7A">
        <w:rPr>
          <w:rFonts w:asciiTheme="majorHAnsi" w:hAnsiTheme="majorHAnsi"/>
        </w:rPr>
        <w:fldChar w:fldCharType="end"/>
      </w:r>
    </w:p>
    <w:p w14:paraId="6028CE42" w14:textId="77777777" w:rsidR="005E55BF" w:rsidRPr="00FB2F7A" w:rsidRDefault="005E55BF" w:rsidP="005E55BF">
      <w:pPr>
        <w:pStyle w:val="TOC2"/>
        <w:tabs>
          <w:tab w:val="left" w:pos="1702"/>
        </w:tabs>
        <w:rPr>
          <w:rFonts w:asciiTheme="majorHAnsi" w:eastAsiaTheme="minorEastAsia" w:hAnsiTheme="majorHAnsi" w:cstheme="minorBidi"/>
          <w:sz w:val="22"/>
          <w:szCs w:val="22"/>
          <w:lang w:eastAsia="tr-TR"/>
        </w:rPr>
      </w:pPr>
      <w:r w:rsidRPr="00FB2F7A">
        <w:rPr>
          <w:rFonts w:asciiTheme="majorHAnsi" w:hAnsiTheme="majorHAnsi"/>
        </w:rPr>
        <w:t>1.1</w:t>
      </w:r>
      <w:r w:rsidRPr="00FB2F7A">
        <w:rPr>
          <w:rFonts w:asciiTheme="majorHAnsi" w:eastAsiaTheme="minorEastAsia" w:hAnsiTheme="majorHAnsi" w:cstheme="minorBidi"/>
          <w:sz w:val="22"/>
          <w:szCs w:val="22"/>
          <w:lang w:eastAsia="tr-TR"/>
        </w:rPr>
        <w:tab/>
      </w:r>
      <w:r w:rsidRPr="00FB2F7A">
        <w:rPr>
          <w:rFonts w:asciiTheme="majorHAnsi" w:hAnsiTheme="majorHAnsi"/>
        </w:rPr>
        <w:t>Purpose</w:t>
      </w:r>
      <w:r w:rsidRPr="00FB2F7A">
        <w:rPr>
          <w:rFonts w:asciiTheme="majorHAnsi" w:hAnsiTheme="majorHAnsi"/>
        </w:rPr>
        <w:tab/>
      </w:r>
      <w:r w:rsidRPr="00FB2F7A">
        <w:rPr>
          <w:rFonts w:asciiTheme="majorHAnsi" w:hAnsiTheme="majorHAnsi"/>
        </w:rPr>
        <w:fldChar w:fldCharType="begin"/>
      </w:r>
      <w:r w:rsidRPr="00FB2F7A">
        <w:rPr>
          <w:rFonts w:asciiTheme="majorHAnsi" w:hAnsiTheme="majorHAnsi"/>
        </w:rPr>
        <w:instrText xml:space="preserve"> PAGEREF _Toc503097061 \h </w:instrText>
      </w:r>
      <w:r w:rsidRPr="00FB2F7A">
        <w:rPr>
          <w:rFonts w:asciiTheme="majorHAnsi" w:hAnsiTheme="majorHAnsi"/>
        </w:rPr>
      </w:r>
      <w:r w:rsidRPr="00FB2F7A">
        <w:rPr>
          <w:rFonts w:asciiTheme="majorHAnsi" w:hAnsiTheme="majorHAnsi"/>
        </w:rPr>
        <w:fldChar w:fldCharType="separate"/>
      </w:r>
      <w:r w:rsidRPr="00FB2F7A">
        <w:rPr>
          <w:rFonts w:asciiTheme="majorHAnsi" w:hAnsiTheme="majorHAnsi"/>
        </w:rPr>
        <w:t>4</w:t>
      </w:r>
      <w:r w:rsidRPr="00FB2F7A">
        <w:rPr>
          <w:rFonts w:asciiTheme="majorHAnsi" w:hAnsiTheme="majorHAnsi"/>
        </w:rPr>
        <w:fldChar w:fldCharType="end"/>
      </w:r>
    </w:p>
    <w:p w14:paraId="187DAAF9" w14:textId="77777777" w:rsidR="005E55BF" w:rsidRPr="00FB2F7A" w:rsidRDefault="005E55BF" w:rsidP="005E55BF">
      <w:pPr>
        <w:pStyle w:val="TOC1"/>
        <w:rPr>
          <w:rFonts w:asciiTheme="majorHAnsi" w:eastAsiaTheme="minorEastAsia" w:hAnsiTheme="majorHAnsi" w:cstheme="minorBidi"/>
          <w:b w:val="0"/>
          <w:bCs w:val="0"/>
          <w:szCs w:val="22"/>
          <w:lang w:eastAsia="tr-TR"/>
        </w:rPr>
      </w:pPr>
      <w:r w:rsidRPr="00FB2F7A">
        <w:rPr>
          <w:rFonts w:asciiTheme="majorHAnsi" w:hAnsiTheme="majorHAnsi"/>
        </w:rPr>
        <w:t>2.</w:t>
      </w:r>
      <w:r w:rsidRPr="00FB2F7A">
        <w:rPr>
          <w:rFonts w:asciiTheme="majorHAnsi" w:eastAsiaTheme="minorEastAsia" w:hAnsiTheme="majorHAnsi" w:cstheme="minorBidi"/>
          <w:b w:val="0"/>
          <w:bCs w:val="0"/>
          <w:szCs w:val="22"/>
          <w:lang w:eastAsia="tr-TR"/>
        </w:rPr>
        <w:tab/>
      </w:r>
      <w:r w:rsidRPr="00FB2F7A">
        <w:rPr>
          <w:rFonts w:asciiTheme="majorHAnsi" w:hAnsiTheme="majorHAnsi"/>
        </w:rPr>
        <w:t>SERVICES</w:t>
      </w:r>
      <w:r w:rsidRPr="00FB2F7A">
        <w:rPr>
          <w:rFonts w:asciiTheme="majorHAnsi" w:hAnsiTheme="majorHAnsi"/>
        </w:rPr>
        <w:tab/>
      </w:r>
      <w:r w:rsidRPr="00FB2F7A">
        <w:rPr>
          <w:rFonts w:asciiTheme="majorHAnsi" w:hAnsiTheme="majorHAnsi"/>
        </w:rPr>
        <w:fldChar w:fldCharType="begin"/>
      </w:r>
      <w:r w:rsidRPr="00FB2F7A">
        <w:rPr>
          <w:rFonts w:asciiTheme="majorHAnsi" w:hAnsiTheme="majorHAnsi"/>
        </w:rPr>
        <w:instrText xml:space="preserve"> PAGEREF _Toc503097062 \h </w:instrText>
      </w:r>
      <w:r w:rsidRPr="00FB2F7A">
        <w:rPr>
          <w:rFonts w:asciiTheme="majorHAnsi" w:hAnsiTheme="majorHAnsi"/>
        </w:rPr>
      </w:r>
      <w:r w:rsidRPr="00FB2F7A">
        <w:rPr>
          <w:rFonts w:asciiTheme="majorHAnsi" w:hAnsiTheme="majorHAnsi"/>
        </w:rPr>
        <w:fldChar w:fldCharType="separate"/>
      </w:r>
      <w:r w:rsidRPr="00FB2F7A">
        <w:rPr>
          <w:rFonts w:asciiTheme="majorHAnsi" w:hAnsiTheme="majorHAnsi"/>
        </w:rPr>
        <w:t>5</w:t>
      </w:r>
      <w:r w:rsidRPr="00FB2F7A">
        <w:rPr>
          <w:rFonts w:asciiTheme="majorHAnsi" w:hAnsiTheme="majorHAnsi"/>
        </w:rPr>
        <w:fldChar w:fldCharType="end"/>
      </w:r>
    </w:p>
    <w:p w14:paraId="2814C2A3" w14:textId="77777777" w:rsidR="005E55BF" w:rsidRPr="00FB2F7A" w:rsidRDefault="005E55BF" w:rsidP="005E55BF">
      <w:pPr>
        <w:pStyle w:val="TOC2"/>
        <w:tabs>
          <w:tab w:val="left" w:pos="1702"/>
        </w:tabs>
        <w:rPr>
          <w:rFonts w:asciiTheme="majorHAnsi" w:eastAsiaTheme="minorEastAsia" w:hAnsiTheme="majorHAnsi" w:cstheme="minorBidi"/>
          <w:sz w:val="22"/>
          <w:szCs w:val="22"/>
          <w:lang w:eastAsia="tr-TR"/>
        </w:rPr>
      </w:pPr>
      <w:r w:rsidRPr="00FB2F7A">
        <w:rPr>
          <w:rFonts w:asciiTheme="majorHAnsi" w:hAnsiTheme="majorHAnsi"/>
        </w:rPr>
        <w:t>2.1</w:t>
      </w:r>
      <w:r w:rsidRPr="00FB2F7A">
        <w:rPr>
          <w:rFonts w:asciiTheme="majorHAnsi" w:eastAsiaTheme="minorEastAsia" w:hAnsiTheme="majorHAnsi" w:cstheme="minorBidi"/>
          <w:sz w:val="22"/>
          <w:szCs w:val="22"/>
          <w:lang w:eastAsia="tr-TR"/>
        </w:rPr>
        <w:tab/>
      </w:r>
      <w:r w:rsidRPr="00FB2F7A">
        <w:rPr>
          <w:rFonts w:asciiTheme="majorHAnsi" w:hAnsiTheme="majorHAnsi"/>
        </w:rPr>
        <w:t>Pharmacy Sale Notification</w:t>
      </w:r>
      <w:r w:rsidRPr="00FB2F7A">
        <w:rPr>
          <w:rFonts w:asciiTheme="majorHAnsi" w:hAnsiTheme="majorHAnsi"/>
        </w:rPr>
        <w:tab/>
      </w:r>
      <w:r w:rsidRPr="00FB2F7A">
        <w:rPr>
          <w:rFonts w:asciiTheme="majorHAnsi" w:hAnsiTheme="majorHAnsi"/>
        </w:rPr>
        <w:fldChar w:fldCharType="begin"/>
      </w:r>
      <w:r w:rsidRPr="00FB2F7A">
        <w:rPr>
          <w:rFonts w:asciiTheme="majorHAnsi" w:hAnsiTheme="majorHAnsi"/>
        </w:rPr>
        <w:instrText xml:space="preserve"> PAGEREF _Toc503097063 \h </w:instrText>
      </w:r>
      <w:r w:rsidRPr="00FB2F7A">
        <w:rPr>
          <w:rFonts w:asciiTheme="majorHAnsi" w:hAnsiTheme="majorHAnsi"/>
        </w:rPr>
      </w:r>
      <w:r w:rsidRPr="00FB2F7A">
        <w:rPr>
          <w:rFonts w:asciiTheme="majorHAnsi" w:hAnsiTheme="majorHAnsi"/>
        </w:rPr>
        <w:fldChar w:fldCharType="separate"/>
      </w:r>
      <w:r w:rsidRPr="00FB2F7A">
        <w:rPr>
          <w:rFonts w:asciiTheme="majorHAnsi" w:hAnsiTheme="majorHAnsi"/>
        </w:rPr>
        <w:t>5</w:t>
      </w:r>
      <w:r w:rsidRPr="00FB2F7A">
        <w:rPr>
          <w:rFonts w:asciiTheme="majorHAnsi" w:hAnsiTheme="majorHAnsi"/>
        </w:rPr>
        <w:fldChar w:fldCharType="end"/>
      </w:r>
    </w:p>
    <w:p w14:paraId="3F7BB930" w14:textId="77777777" w:rsidR="005E55BF" w:rsidRPr="00FB2F7A" w:rsidRDefault="005E55BF" w:rsidP="005E55BF">
      <w:pPr>
        <w:pStyle w:val="TOC3"/>
        <w:tabs>
          <w:tab w:val="left" w:pos="2552"/>
        </w:tabs>
        <w:rPr>
          <w:rFonts w:asciiTheme="majorHAnsi" w:eastAsiaTheme="minorEastAsia" w:hAnsiTheme="majorHAnsi" w:cstheme="minorBidi"/>
          <w:iCs w:val="0"/>
          <w:sz w:val="22"/>
          <w:lang w:eastAsia="tr-TR"/>
        </w:rPr>
      </w:pPr>
      <w:r w:rsidRPr="00FB2F7A">
        <w:rPr>
          <w:rFonts w:asciiTheme="majorHAnsi" w:hAnsiTheme="majorHAnsi"/>
        </w:rPr>
        <w:t>2.1.1</w:t>
      </w:r>
      <w:r w:rsidRPr="00FB2F7A">
        <w:rPr>
          <w:rFonts w:asciiTheme="majorHAnsi" w:eastAsiaTheme="minorEastAsia" w:hAnsiTheme="majorHAnsi" w:cstheme="minorBidi"/>
          <w:iCs w:val="0"/>
          <w:sz w:val="22"/>
          <w:lang w:eastAsia="tr-TR"/>
        </w:rPr>
        <w:tab/>
      </w:r>
      <w:r w:rsidRPr="00FB2F7A">
        <w:rPr>
          <w:rFonts w:asciiTheme="majorHAnsi" w:hAnsiTheme="majorHAnsi"/>
        </w:rPr>
        <w:t>Operation Definition</w:t>
      </w:r>
      <w:r w:rsidRPr="00FB2F7A">
        <w:rPr>
          <w:rFonts w:asciiTheme="majorHAnsi" w:hAnsiTheme="majorHAnsi"/>
        </w:rPr>
        <w:tab/>
      </w:r>
      <w:r w:rsidRPr="00FB2F7A">
        <w:rPr>
          <w:rFonts w:asciiTheme="majorHAnsi" w:hAnsiTheme="majorHAnsi"/>
        </w:rPr>
        <w:fldChar w:fldCharType="begin"/>
      </w:r>
      <w:r w:rsidRPr="00FB2F7A">
        <w:rPr>
          <w:rFonts w:asciiTheme="majorHAnsi" w:hAnsiTheme="majorHAnsi"/>
        </w:rPr>
        <w:instrText xml:space="preserve"> PAGEREF _Toc503097064 \h </w:instrText>
      </w:r>
      <w:r w:rsidRPr="00FB2F7A">
        <w:rPr>
          <w:rFonts w:asciiTheme="majorHAnsi" w:hAnsiTheme="majorHAnsi"/>
        </w:rPr>
      </w:r>
      <w:r w:rsidRPr="00FB2F7A">
        <w:rPr>
          <w:rFonts w:asciiTheme="majorHAnsi" w:hAnsiTheme="majorHAnsi"/>
        </w:rPr>
        <w:fldChar w:fldCharType="separate"/>
      </w:r>
      <w:r w:rsidRPr="00FB2F7A">
        <w:rPr>
          <w:rFonts w:asciiTheme="majorHAnsi" w:hAnsiTheme="majorHAnsi"/>
        </w:rPr>
        <w:t>5</w:t>
      </w:r>
      <w:r w:rsidRPr="00FB2F7A">
        <w:rPr>
          <w:rFonts w:asciiTheme="majorHAnsi" w:hAnsiTheme="majorHAnsi"/>
        </w:rPr>
        <w:fldChar w:fldCharType="end"/>
      </w:r>
    </w:p>
    <w:p w14:paraId="087C3557" w14:textId="77777777" w:rsidR="005E55BF" w:rsidRPr="00FB2F7A" w:rsidRDefault="005E55BF" w:rsidP="005E55BF">
      <w:pPr>
        <w:pStyle w:val="TOC4"/>
        <w:tabs>
          <w:tab w:val="left" w:pos="3403"/>
        </w:tabs>
        <w:rPr>
          <w:rFonts w:asciiTheme="majorHAnsi" w:eastAsiaTheme="minorEastAsia" w:hAnsiTheme="majorHAnsi" w:cstheme="minorBidi"/>
          <w:noProof/>
          <w:sz w:val="22"/>
          <w:szCs w:val="22"/>
          <w:lang w:eastAsia="tr-TR"/>
        </w:rPr>
      </w:pPr>
      <w:r w:rsidRPr="00FB2F7A">
        <w:rPr>
          <w:rFonts w:asciiTheme="majorHAnsi" w:hAnsiTheme="majorHAnsi"/>
          <w:noProof/>
        </w:rPr>
        <w:t>2.1.1.1</w:t>
      </w:r>
      <w:r w:rsidRPr="00FB2F7A">
        <w:rPr>
          <w:rFonts w:asciiTheme="majorHAnsi" w:eastAsiaTheme="minorEastAsia" w:hAnsiTheme="majorHAnsi" w:cstheme="minorBidi"/>
          <w:noProof/>
          <w:sz w:val="22"/>
          <w:szCs w:val="22"/>
          <w:lang w:eastAsia="tr-TR"/>
        </w:rPr>
        <w:tab/>
      </w:r>
      <w:r w:rsidRPr="00FB2F7A">
        <w:rPr>
          <w:rFonts w:asciiTheme="majorHAnsi" w:hAnsiTheme="majorHAnsi"/>
          <w:noProof/>
        </w:rPr>
        <w:t>Service Parameters</w:t>
      </w:r>
      <w:r w:rsidRPr="00FB2F7A">
        <w:rPr>
          <w:rFonts w:asciiTheme="majorHAnsi" w:hAnsiTheme="majorHAnsi"/>
          <w:noProof/>
        </w:rPr>
        <w:tab/>
      </w:r>
      <w:r w:rsidRPr="00FB2F7A">
        <w:rPr>
          <w:rFonts w:asciiTheme="majorHAnsi" w:hAnsiTheme="majorHAnsi"/>
          <w:noProof/>
        </w:rPr>
        <w:fldChar w:fldCharType="begin"/>
      </w:r>
      <w:r w:rsidRPr="00FB2F7A">
        <w:rPr>
          <w:rFonts w:asciiTheme="majorHAnsi" w:hAnsiTheme="majorHAnsi"/>
          <w:noProof/>
        </w:rPr>
        <w:instrText xml:space="preserve"> PAGEREF _Toc503097065 \h </w:instrText>
      </w:r>
      <w:r w:rsidRPr="00FB2F7A">
        <w:rPr>
          <w:rFonts w:asciiTheme="majorHAnsi" w:hAnsiTheme="majorHAnsi"/>
          <w:noProof/>
        </w:rPr>
      </w:r>
      <w:r w:rsidRPr="00FB2F7A">
        <w:rPr>
          <w:rFonts w:asciiTheme="majorHAnsi" w:hAnsiTheme="majorHAnsi"/>
          <w:noProof/>
        </w:rPr>
        <w:fldChar w:fldCharType="separate"/>
      </w:r>
      <w:r w:rsidRPr="00FB2F7A">
        <w:rPr>
          <w:rFonts w:asciiTheme="majorHAnsi" w:hAnsiTheme="majorHAnsi"/>
          <w:noProof/>
        </w:rPr>
        <w:t>5</w:t>
      </w:r>
      <w:r w:rsidRPr="00FB2F7A">
        <w:rPr>
          <w:rFonts w:asciiTheme="majorHAnsi" w:hAnsiTheme="majorHAnsi"/>
          <w:noProof/>
        </w:rPr>
        <w:fldChar w:fldCharType="end"/>
      </w:r>
    </w:p>
    <w:p w14:paraId="20170859" w14:textId="77777777" w:rsidR="005E55BF" w:rsidRPr="00FB2F7A" w:rsidRDefault="005E55BF" w:rsidP="005E55BF">
      <w:pPr>
        <w:pStyle w:val="TOC2"/>
        <w:tabs>
          <w:tab w:val="left" w:pos="1702"/>
        </w:tabs>
        <w:rPr>
          <w:rFonts w:asciiTheme="majorHAnsi" w:eastAsiaTheme="minorEastAsia" w:hAnsiTheme="majorHAnsi" w:cstheme="minorBidi"/>
          <w:sz w:val="22"/>
          <w:szCs w:val="22"/>
          <w:lang w:eastAsia="tr-TR"/>
        </w:rPr>
      </w:pPr>
      <w:r w:rsidRPr="00FB2F7A">
        <w:rPr>
          <w:rFonts w:asciiTheme="majorHAnsi" w:hAnsiTheme="majorHAnsi"/>
        </w:rPr>
        <w:t>2.2</w:t>
      </w:r>
      <w:r w:rsidRPr="00FB2F7A">
        <w:rPr>
          <w:rFonts w:asciiTheme="majorHAnsi" w:eastAsiaTheme="minorEastAsia" w:hAnsiTheme="majorHAnsi" w:cstheme="minorBidi"/>
          <w:sz w:val="22"/>
          <w:szCs w:val="22"/>
          <w:lang w:eastAsia="tr-TR"/>
        </w:rPr>
        <w:tab/>
      </w:r>
      <w:r w:rsidRPr="00FB2F7A">
        <w:rPr>
          <w:rFonts w:asciiTheme="majorHAnsi" w:hAnsiTheme="majorHAnsi"/>
        </w:rPr>
        <w:t>Pharmacy Sale Cancel Notification</w:t>
      </w:r>
      <w:r w:rsidRPr="00FB2F7A">
        <w:rPr>
          <w:rFonts w:asciiTheme="majorHAnsi" w:hAnsiTheme="majorHAnsi"/>
        </w:rPr>
        <w:tab/>
      </w:r>
      <w:r w:rsidRPr="00FB2F7A">
        <w:rPr>
          <w:rFonts w:asciiTheme="majorHAnsi" w:hAnsiTheme="majorHAnsi"/>
        </w:rPr>
        <w:fldChar w:fldCharType="begin"/>
      </w:r>
      <w:r w:rsidRPr="00FB2F7A">
        <w:rPr>
          <w:rFonts w:asciiTheme="majorHAnsi" w:hAnsiTheme="majorHAnsi"/>
        </w:rPr>
        <w:instrText xml:space="preserve"> PAGEREF _Toc503097066 \h </w:instrText>
      </w:r>
      <w:r w:rsidRPr="00FB2F7A">
        <w:rPr>
          <w:rFonts w:asciiTheme="majorHAnsi" w:hAnsiTheme="majorHAnsi"/>
        </w:rPr>
      </w:r>
      <w:r w:rsidRPr="00FB2F7A">
        <w:rPr>
          <w:rFonts w:asciiTheme="majorHAnsi" w:hAnsiTheme="majorHAnsi"/>
        </w:rPr>
        <w:fldChar w:fldCharType="separate"/>
      </w:r>
      <w:r w:rsidRPr="00FB2F7A">
        <w:rPr>
          <w:rFonts w:asciiTheme="majorHAnsi" w:hAnsiTheme="majorHAnsi"/>
        </w:rPr>
        <w:t>5</w:t>
      </w:r>
      <w:r w:rsidRPr="00FB2F7A">
        <w:rPr>
          <w:rFonts w:asciiTheme="majorHAnsi" w:hAnsiTheme="majorHAnsi"/>
        </w:rPr>
        <w:fldChar w:fldCharType="end"/>
      </w:r>
    </w:p>
    <w:p w14:paraId="2EA80B96" w14:textId="77777777" w:rsidR="005E55BF" w:rsidRPr="00FB2F7A" w:rsidRDefault="005E55BF" w:rsidP="005E55BF">
      <w:pPr>
        <w:pStyle w:val="TOC3"/>
        <w:tabs>
          <w:tab w:val="left" w:pos="2552"/>
        </w:tabs>
        <w:rPr>
          <w:rFonts w:asciiTheme="majorHAnsi" w:eastAsiaTheme="minorEastAsia" w:hAnsiTheme="majorHAnsi" w:cstheme="minorBidi"/>
          <w:iCs w:val="0"/>
          <w:sz w:val="22"/>
          <w:lang w:eastAsia="tr-TR"/>
        </w:rPr>
      </w:pPr>
      <w:r w:rsidRPr="00FB2F7A">
        <w:rPr>
          <w:rFonts w:asciiTheme="majorHAnsi" w:hAnsiTheme="majorHAnsi"/>
        </w:rPr>
        <w:t>2.2.1</w:t>
      </w:r>
      <w:r w:rsidRPr="00FB2F7A">
        <w:rPr>
          <w:rFonts w:asciiTheme="majorHAnsi" w:eastAsiaTheme="minorEastAsia" w:hAnsiTheme="majorHAnsi" w:cstheme="minorBidi"/>
          <w:iCs w:val="0"/>
          <w:sz w:val="22"/>
          <w:lang w:eastAsia="tr-TR"/>
        </w:rPr>
        <w:tab/>
      </w:r>
      <w:r w:rsidRPr="00FB2F7A">
        <w:rPr>
          <w:rFonts w:asciiTheme="majorHAnsi" w:hAnsiTheme="majorHAnsi"/>
        </w:rPr>
        <w:t>Operation Definition</w:t>
      </w:r>
      <w:r w:rsidRPr="00FB2F7A">
        <w:rPr>
          <w:rFonts w:asciiTheme="majorHAnsi" w:hAnsiTheme="majorHAnsi"/>
        </w:rPr>
        <w:tab/>
      </w:r>
      <w:r w:rsidRPr="00FB2F7A">
        <w:rPr>
          <w:rFonts w:asciiTheme="majorHAnsi" w:hAnsiTheme="majorHAnsi"/>
        </w:rPr>
        <w:fldChar w:fldCharType="begin"/>
      </w:r>
      <w:r w:rsidRPr="00FB2F7A">
        <w:rPr>
          <w:rFonts w:asciiTheme="majorHAnsi" w:hAnsiTheme="majorHAnsi"/>
        </w:rPr>
        <w:instrText xml:space="preserve"> PAGEREF _Toc503097067 \h </w:instrText>
      </w:r>
      <w:r w:rsidRPr="00FB2F7A">
        <w:rPr>
          <w:rFonts w:asciiTheme="majorHAnsi" w:hAnsiTheme="majorHAnsi"/>
        </w:rPr>
      </w:r>
      <w:r w:rsidRPr="00FB2F7A">
        <w:rPr>
          <w:rFonts w:asciiTheme="majorHAnsi" w:hAnsiTheme="majorHAnsi"/>
        </w:rPr>
        <w:fldChar w:fldCharType="separate"/>
      </w:r>
      <w:r w:rsidRPr="00FB2F7A">
        <w:rPr>
          <w:rFonts w:asciiTheme="majorHAnsi" w:hAnsiTheme="majorHAnsi"/>
        </w:rPr>
        <w:t>5</w:t>
      </w:r>
      <w:r w:rsidRPr="00FB2F7A">
        <w:rPr>
          <w:rFonts w:asciiTheme="majorHAnsi" w:hAnsiTheme="majorHAnsi"/>
        </w:rPr>
        <w:fldChar w:fldCharType="end"/>
      </w:r>
    </w:p>
    <w:p w14:paraId="7FD13761" w14:textId="77777777" w:rsidR="005E55BF" w:rsidRPr="00FB2F7A" w:rsidRDefault="005E55BF" w:rsidP="005E55BF">
      <w:pPr>
        <w:pStyle w:val="TOC4"/>
        <w:tabs>
          <w:tab w:val="left" w:pos="3403"/>
        </w:tabs>
        <w:rPr>
          <w:rFonts w:asciiTheme="majorHAnsi" w:eastAsiaTheme="minorEastAsia" w:hAnsiTheme="majorHAnsi" w:cstheme="minorBidi"/>
          <w:noProof/>
          <w:sz w:val="22"/>
          <w:szCs w:val="22"/>
          <w:lang w:eastAsia="tr-TR"/>
        </w:rPr>
      </w:pPr>
      <w:r w:rsidRPr="00FB2F7A">
        <w:rPr>
          <w:rFonts w:asciiTheme="majorHAnsi" w:hAnsiTheme="majorHAnsi"/>
          <w:noProof/>
        </w:rPr>
        <w:t>2.2.1.1</w:t>
      </w:r>
      <w:r w:rsidRPr="00FB2F7A">
        <w:rPr>
          <w:rFonts w:asciiTheme="majorHAnsi" w:eastAsiaTheme="minorEastAsia" w:hAnsiTheme="majorHAnsi" w:cstheme="minorBidi"/>
          <w:noProof/>
          <w:sz w:val="22"/>
          <w:szCs w:val="22"/>
          <w:lang w:eastAsia="tr-TR"/>
        </w:rPr>
        <w:tab/>
      </w:r>
      <w:r w:rsidRPr="00FB2F7A">
        <w:rPr>
          <w:rFonts w:asciiTheme="majorHAnsi" w:hAnsiTheme="majorHAnsi"/>
          <w:noProof/>
        </w:rPr>
        <w:t>Service Parameters</w:t>
      </w:r>
      <w:r w:rsidRPr="00FB2F7A">
        <w:rPr>
          <w:rFonts w:asciiTheme="majorHAnsi" w:hAnsiTheme="majorHAnsi"/>
          <w:noProof/>
        </w:rPr>
        <w:tab/>
      </w:r>
      <w:r w:rsidRPr="00FB2F7A">
        <w:rPr>
          <w:rFonts w:asciiTheme="majorHAnsi" w:hAnsiTheme="majorHAnsi"/>
          <w:noProof/>
        </w:rPr>
        <w:fldChar w:fldCharType="begin"/>
      </w:r>
      <w:r w:rsidRPr="00FB2F7A">
        <w:rPr>
          <w:rFonts w:asciiTheme="majorHAnsi" w:hAnsiTheme="majorHAnsi"/>
          <w:noProof/>
        </w:rPr>
        <w:instrText xml:space="preserve"> PAGEREF _Toc503097068 \h </w:instrText>
      </w:r>
      <w:r w:rsidRPr="00FB2F7A">
        <w:rPr>
          <w:rFonts w:asciiTheme="majorHAnsi" w:hAnsiTheme="majorHAnsi"/>
          <w:noProof/>
        </w:rPr>
      </w:r>
      <w:r w:rsidRPr="00FB2F7A">
        <w:rPr>
          <w:rFonts w:asciiTheme="majorHAnsi" w:hAnsiTheme="majorHAnsi"/>
          <w:noProof/>
        </w:rPr>
        <w:fldChar w:fldCharType="separate"/>
      </w:r>
      <w:r w:rsidRPr="00FB2F7A">
        <w:rPr>
          <w:rFonts w:asciiTheme="majorHAnsi" w:hAnsiTheme="majorHAnsi"/>
          <w:noProof/>
        </w:rPr>
        <w:t>5</w:t>
      </w:r>
      <w:r w:rsidRPr="00FB2F7A">
        <w:rPr>
          <w:rFonts w:asciiTheme="majorHAnsi" w:hAnsiTheme="majorHAnsi"/>
          <w:noProof/>
        </w:rPr>
        <w:fldChar w:fldCharType="end"/>
      </w:r>
    </w:p>
    <w:p w14:paraId="184685CB" w14:textId="77777777" w:rsidR="005E55BF" w:rsidRPr="00FB2F7A" w:rsidRDefault="005E55BF" w:rsidP="005E55BF">
      <w:pPr>
        <w:pStyle w:val="TOC1"/>
        <w:rPr>
          <w:rFonts w:asciiTheme="majorHAnsi" w:eastAsiaTheme="minorEastAsia" w:hAnsiTheme="majorHAnsi" w:cstheme="minorBidi"/>
          <w:b w:val="0"/>
          <w:bCs w:val="0"/>
          <w:szCs w:val="22"/>
          <w:lang w:eastAsia="tr-TR"/>
        </w:rPr>
      </w:pPr>
      <w:r w:rsidRPr="00FB2F7A">
        <w:rPr>
          <w:rFonts w:asciiTheme="majorHAnsi" w:hAnsiTheme="majorHAnsi"/>
        </w:rPr>
        <w:t>ANNEX-A (WSDL)</w:t>
      </w:r>
      <w:r w:rsidRPr="00FB2F7A">
        <w:rPr>
          <w:rFonts w:asciiTheme="majorHAnsi" w:hAnsiTheme="majorHAnsi"/>
        </w:rPr>
        <w:tab/>
      </w:r>
      <w:r w:rsidRPr="00FB2F7A">
        <w:rPr>
          <w:rFonts w:asciiTheme="majorHAnsi" w:hAnsiTheme="majorHAnsi"/>
        </w:rPr>
        <w:fldChar w:fldCharType="begin"/>
      </w:r>
      <w:r w:rsidRPr="00FB2F7A">
        <w:rPr>
          <w:rFonts w:asciiTheme="majorHAnsi" w:hAnsiTheme="majorHAnsi"/>
        </w:rPr>
        <w:instrText xml:space="preserve"> PAGEREF _Toc503097069 \h </w:instrText>
      </w:r>
      <w:r w:rsidRPr="00FB2F7A">
        <w:rPr>
          <w:rFonts w:asciiTheme="majorHAnsi" w:hAnsiTheme="majorHAnsi"/>
        </w:rPr>
      </w:r>
      <w:r w:rsidRPr="00FB2F7A">
        <w:rPr>
          <w:rFonts w:asciiTheme="majorHAnsi" w:hAnsiTheme="majorHAnsi"/>
        </w:rPr>
        <w:fldChar w:fldCharType="separate"/>
      </w:r>
      <w:r w:rsidRPr="00FB2F7A">
        <w:rPr>
          <w:rFonts w:asciiTheme="majorHAnsi" w:hAnsiTheme="majorHAnsi"/>
        </w:rPr>
        <w:t>6</w:t>
      </w:r>
      <w:r w:rsidRPr="00FB2F7A">
        <w:rPr>
          <w:rFonts w:asciiTheme="majorHAnsi" w:hAnsiTheme="majorHAnsi"/>
        </w:rPr>
        <w:fldChar w:fldCharType="end"/>
      </w:r>
    </w:p>
    <w:p w14:paraId="64877278" w14:textId="77777777" w:rsidR="005E55BF" w:rsidRPr="00FB2F7A" w:rsidRDefault="005E55BF" w:rsidP="005E55BF">
      <w:pPr>
        <w:ind w:left="0"/>
        <w:rPr>
          <w:rFonts w:asciiTheme="majorHAnsi" w:hAnsiTheme="majorHAnsi"/>
        </w:rPr>
      </w:pPr>
      <w:r w:rsidRPr="00FB2F7A">
        <w:rPr>
          <w:rFonts w:asciiTheme="majorHAnsi" w:hAnsiTheme="majorHAnsi"/>
        </w:rPr>
        <w:fldChar w:fldCharType="end"/>
      </w:r>
    </w:p>
    <w:p w14:paraId="3B3F4880" w14:textId="77777777" w:rsidR="005E55BF" w:rsidRPr="00FB2F7A" w:rsidRDefault="005E55BF" w:rsidP="005E55BF">
      <w:pPr>
        <w:pStyle w:val="Heading1"/>
        <w:ind w:left="851" w:hanging="851"/>
        <w:rPr>
          <w:rFonts w:asciiTheme="majorHAnsi" w:hAnsiTheme="majorHAnsi"/>
        </w:rPr>
      </w:pPr>
      <w:bookmarkStart w:id="1" w:name="_Toc503097060"/>
      <w:r w:rsidRPr="00FB2F7A">
        <w:rPr>
          <w:rFonts w:asciiTheme="majorHAnsi" w:hAnsiTheme="majorHAnsi"/>
        </w:rPr>
        <w:lastRenderedPageBreak/>
        <w:t>INTRODUCTION</w:t>
      </w:r>
      <w:bookmarkEnd w:id="1"/>
    </w:p>
    <w:p w14:paraId="05CD275A" w14:textId="77777777" w:rsidR="005E55BF" w:rsidRPr="00FB2F7A" w:rsidRDefault="005E55BF" w:rsidP="005E55BF">
      <w:pPr>
        <w:pStyle w:val="Heading2"/>
        <w:ind w:left="851" w:hanging="851"/>
        <w:rPr>
          <w:rFonts w:asciiTheme="majorHAnsi" w:hAnsiTheme="majorHAnsi"/>
        </w:rPr>
      </w:pPr>
      <w:bookmarkStart w:id="2" w:name="_Toc503097061"/>
      <w:r w:rsidRPr="00FB2F7A">
        <w:rPr>
          <w:rFonts w:asciiTheme="majorHAnsi" w:hAnsiTheme="majorHAnsi"/>
        </w:rPr>
        <w:t>Purpose</w:t>
      </w:r>
      <w:bookmarkEnd w:id="2"/>
    </w:p>
    <w:p w14:paraId="2A6B5ACC" w14:textId="77777777" w:rsidR="005E55BF" w:rsidRPr="00FB2F7A" w:rsidRDefault="005E55BF" w:rsidP="005E55BF">
      <w:pPr>
        <w:rPr>
          <w:rFonts w:asciiTheme="majorHAnsi" w:hAnsiTheme="majorHAnsi"/>
        </w:rPr>
      </w:pPr>
      <w:r w:rsidRPr="00FB2F7A">
        <w:rPr>
          <w:rFonts w:asciiTheme="majorHAnsi" w:hAnsiTheme="majorHAnsi"/>
        </w:rPr>
        <w:t>This document is generated for interface definition for Pharmacy Sale and Pharmacy Sale Cancel operations.</w:t>
      </w:r>
    </w:p>
    <w:p w14:paraId="7387194D" w14:textId="77777777" w:rsidR="005E55BF" w:rsidRPr="00FB2F7A" w:rsidRDefault="005E55BF" w:rsidP="005E55BF">
      <w:pPr>
        <w:pStyle w:val="ListParagraph"/>
        <w:numPr>
          <w:ilvl w:val="0"/>
          <w:numId w:val="25"/>
        </w:numPr>
        <w:contextualSpacing w:val="0"/>
        <w:rPr>
          <w:rFonts w:asciiTheme="majorHAnsi" w:hAnsiTheme="majorHAnsi"/>
        </w:rPr>
      </w:pPr>
      <w:r w:rsidRPr="00FB2F7A">
        <w:rPr>
          <w:rFonts w:asciiTheme="majorHAnsi" w:hAnsiTheme="majorHAnsi"/>
        </w:rPr>
        <w:t>This document must be used with Definitions (</w:t>
      </w:r>
      <w:r w:rsidRPr="00FB2F7A">
        <w:rPr>
          <w:rFonts w:asciiTheme="majorHAnsi" w:hAnsiTheme="majorHAnsi"/>
          <w:b/>
        </w:rPr>
        <w:t>DEF</w:t>
      </w:r>
      <w:r w:rsidRPr="00FB2F7A">
        <w:rPr>
          <w:rFonts w:asciiTheme="majorHAnsi" w:hAnsiTheme="majorHAnsi"/>
        </w:rPr>
        <w:t>) Document that contains common definitions.</w:t>
      </w:r>
    </w:p>
    <w:p w14:paraId="20E28CF8" w14:textId="77777777" w:rsidR="005E55BF" w:rsidRPr="00FB2F7A" w:rsidRDefault="005E55BF" w:rsidP="005E55BF">
      <w:pPr>
        <w:rPr>
          <w:rFonts w:asciiTheme="majorHAnsi" w:hAnsiTheme="majorHAnsi"/>
        </w:rPr>
      </w:pPr>
    </w:p>
    <w:p w14:paraId="2E46D272" w14:textId="77777777" w:rsidR="005E55BF" w:rsidRPr="00FB2F7A" w:rsidRDefault="005E55BF" w:rsidP="005E55BF">
      <w:pPr>
        <w:pStyle w:val="Heading1"/>
        <w:ind w:left="851" w:hanging="851"/>
        <w:rPr>
          <w:rFonts w:asciiTheme="majorHAnsi" w:hAnsiTheme="majorHAnsi"/>
        </w:rPr>
      </w:pPr>
      <w:bookmarkStart w:id="3" w:name="_İLETİŞİM"/>
      <w:bookmarkStart w:id="4" w:name="_Toc503097062"/>
      <w:bookmarkEnd w:id="3"/>
      <w:r w:rsidRPr="00FB2F7A">
        <w:rPr>
          <w:rFonts w:asciiTheme="majorHAnsi" w:hAnsiTheme="majorHAnsi"/>
        </w:rPr>
        <w:lastRenderedPageBreak/>
        <w:t>SERVICES</w:t>
      </w:r>
      <w:bookmarkEnd w:id="4"/>
    </w:p>
    <w:p w14:paraId="6E043CC6" w14:textId="77777777" w:rsidR="005E55BF" w:rsidRPr="00FB2F7A" w:rsidRDefault="005E55BF" w:rsidP="005E55BF">
      <w:pPr>
        <w:pStyle w:val="Heading2"/>
        <w:ind w:left="851" w:hanging="851"/>
        <w:rPr>
          <w:rFonts w:asciiTheme="majorHAnsi" w:hAnsiTheme="majorHAnsi"/>
        </w:rPr>
      </w:pPr>
      <w:bookmarkStart w:id="5" w:name="_Toc503097063"/>
      <w:r w:rsidRPr="00FB2F7A">
        <w:rPr>
          <w:rFonts w:asciiTheme="majorHAnsi" w:hAnsiTheme="majorHAnsi"/>
        </w:rPr>
        <w:t>Pharmacy Sale Notification</w:t>
      </w:r>
      <w:bookmarkEnd w:id="5"/>
    </w:p>
    <w:p w14:paraId="339C5E35" w14:textId="77777777" w:rsidR="005E55BF" w:rsidRPr="00FB2F7A" w:rsidRDefault="005E55BF" w:rsidP="005E55BF">
      <w:pPr>
        <w:pStyle w:val="Heading3"/>
        <w:ind w:left="851" w:hanging="851"/>
        <w:rPr>
          <w:rFonts w:asciiTheme="majorHAnsi" w:hAnsiTheme="majorHAnsi"/>
        </w:rPr>
      </w:pPr>
      <w:bookmarkStart w:id="6" w:name="_Toc503097064"/>
      <w:r w:rsidRPr="00FB2F7A">
        <w:rPr>
          <w:rFonts w:asciiTheme="majorHAnsi" w:hAnsiTheme="majorHAnsi"/>
        </w:rPr>
        <w:t>Operation Definition</w:t>
      </w:r>
      <w:bookmarkEnd w:id="6"/>
    </w:p>
    <w:p w14:paraId="10D6EED9" w14:textId="77777777" w:rsidR="005E55BF" w:rsidRPr="00FB2F7A" w:rsidRDefault="005E55BF" w:rsidP="005E55BF">
      <w:pPr>
        <w:rPr>
          <w:rFonts w:asciiTheme="majorHAnsi" w:hAnsiTheme="majorHAnsi"/>
        </w:rPr>
      </w:pPr>
      <w:r w:rsidRPr="00FB2F7A">
        <w:rPr>
          <w:rFonts w:asciiTheme="majorHAnsi" w:hAnsiTheme="majorHAnsi"/>
        </w:rPr>
        <w:t>Pharmacy Sale operation is performed by Pharmacies to sell products to patients. There are two types of sale, directly to patient or via an reimbursement agency. In other words payment can be done directly by patient or Reimbursement agency.</w:t>
      </w:r>
    </w:p>
    <w:p w14:paraId="2095BB46" w14:textId="77777777" w:rsidR="005E55BF" w:rsidRPr="00FB2F7A" w:rsidRDefault="005E55BF" w:rsidP="005E55BF">
      <w:pPr>
        <w:pStyle w:val="ListParagraph"/>
        <w:numPr>
          <w:ilvl w:val="0"/>
          <w:numId w:val="28"/>
        </w:numPr>
        <w:contextualSpacing w:val="0"/>
        <w:rPr>
          <w:rFonts w:asciiTheme="majorHAnsi" w:hAnsiTheme="majorHAnsi"/>
        </w:rPr>
      </w:pPr>
      <w:r w:rsidRPr="00FB2F7A">
        <w:rPr>
          <w:rFonts w:asciiTheme="majorHAnsi" w:hAnsiTheme="majorHAnsi"/>
        </w:rPr>
        <w:t>If payment will be done directly by patient than Stakeholder must sent GLN coded “0000000000000” as “Patient” in “TOGLN” field, otherwise Reimbursement Agency’s GLN.</w:t>
      </w:r>
    </w:p>
    <w:p w14:paraId="2B3E2800" w14:textId="77777777" w:rsidR="005E55BF" w:rsidRPr="00FB2F7A" w:rsidRDefault="005E55BF" w:rsidP="005E55BF">
      <w:pPr>
        <w:pStyle w:val="ListParagraph"/>
        <w:numPr>
          <w:ilvl w:val="0"/>
          <w:numId w:val="28"/>
        </w:numPr>
        <w:contextualSpacing w:val="0"/>
        <w:rPr>
          <w:rFonts w:asciiTheme="majorHAnsi" w:hAnsiTheme="majorHAnsi"/>
        </w:rPr>
      </w:pPr>
      <w:r w:rsidRPr="00FB2F7A">
        <w:rPr>
          <w:rFonts w:asciiTheme="majorHAnsi" w:hAnsiTheme="majorHAnsi"/>
        </w:rPr>
        <w:t xml:space="preserve">PrescriptionID must be unique for each Reimbursement Agency except “Patient” </w:t>
      </w:r>
    </w:p>
    <w:p w14:paraId="0A914AFD" w14:textId="77777777" w:rsidR="005E55BF" w:rsidRPr="00FB2F7A" w:rsidRDefault="005E55BF" w:rsidP="005E55BF">
      <w:pPr>
        <w:pStyle w:val="ListParagraph"/>
        <w:numPr>
          <w:ilvl w:val="0"/>
          <w:numId w:val="28"/>
        </w:numPr>
        <w:contextualSpacing w:val="0"/>
        <w:rPr>
          <w:rFonts w:asciiTheme="majorHAnsi" w:hAnsiTheme="majorHAnsi"/>
        </w:rPr>
      </w:pPr>
      <w:r w:rsidRPr="00FB2F7A">
        <w:rPr>
          <w:rFonts w:asciiTheme="majorHAnsi" w:hAnsiTheme="majorHAnsi"/>
        </w:rPr>
        <w:t>Stakeholders must check Response Message returned from DTTS for each Product</w:t>
      </w:r>
    </w:p>
    <w:p w14:paraId="02F68E3A" w14:textId="77777777" w:rsidR="005E55BF" w:rsidRPr="00FB2F7A" w:rsidRDefault="005E55BF" w:rsidP="005E55BF">
      <w:pPr>
        <w:pStyle w:val="Heading4"/>
        <w:ind w:left="851" w:hanging="851"/>
        <w:rPr>
          <w:rFonts w:asciiTheme="majorHAnsi" w:hAnsiTheme="majorHAnsi"/>
        </w:rPr>
      </w:pPr>
      <w:bookmarkStart w:id="7" w:name="_Ön-Ödemeli_Abone_Bilgileri_Sorgulam"/>
      <w:bookmarkStart w:id="8" w:name="_Talimat_Bilgileri_Sorgulama"/>
      <w:bookmarkStart w:id="9" w:name="_Toc263886023"/>
      <w:bookmarkStart w:id="10" w:name="_Toc503097065"/>
      <w:bookmarkStart w:id="11" w:name="_Toc228083650"/>
      <w:bookmarkEnd w:id="7"/>
      <w:bookmarkEnd w:id="8"/>
      <w:r w:rsidRPr="00FB2F7A">
        <w:rPr>
          <w:rFonts w:asciiTheme="majorHAnsi" w:hAnsiTheme="majorHAnsi"/>
        </w:rPr>
        <w:t xml:space="preserve">Service </w:t>
      </w:r>
      <w:bookmarkEnd w:id="9"/>
      <w:r w:rsidRPr="00FB2F7A">
        <w:rPr>
          <w:rFonts w:asciiTheme="majorHAnsi" w:hAnsiTheme="majorHAnsi"/>
        </w:rPr>
        <w:t>Parameters</w:t>
      </w:r>
      <w:bookmarkEnd w:id="10"/>
    </w:p>
    <w:tbl>
      <w:tblPr>
        <w:tblW w:w="8741" w:type="dxa"/>
        <w:tblInd w:w="9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126"/>
        <w:gridCol w:w="2268"/>
        <w:gridCol w:w="378"/>
        <w:gridCol w:w="2268"/>
        <w:gridCol w:w="1701"/>
      </w:tblGrid>
      <w:tr w:rsidR="005E55BF" w:rsidRPr="00FB2F7A" w14:paraId="428C2EE1" w14:textId="77777777" w:rsidTr="00F86151">
        <w:tc>
          <w:tcPr>
            <w:tcW w:w="4394" w:type="dxa"/>
            <w:gridSpan w:val="2"/>
            <w:tcBorders>
              <w:top w:val="single" w:sz="12" w:space="0" w:color="auto"/>
              <w:bottom w:val="single" w:sz="12" w:space="0" w:color="auto"/>
              <w:right w:val="single" w:sz="12" w:space="0" w:color="auto"/>
            </w:tcBorders>
            <w:shd w:val="clear" w:color="auto" w:fill="808080"/>
          </w:tcPr>
          <w:p w14:paraId="47BAF108" w14:textId="77777777" w:rsidR="005E55BF" w:rsidRPr="00FB2F7A" w:rsidRDefault="005E55BF" w:rsidP="00F86151">
            <w:pPr>
              <w:spacing w:after="0"/>
              <w:ind w:left="0" w:right="-44"/>
              <w:jc w:val="center"/>
              <w:rPr>
                <w:rFonts w:asciiTheme="majorHAnsi" w:hAnsiTheme="majorHAnsi"/>
                <w:b/>
                <w:color w:val="FFFFFF"/>
              </w:rPr>
            </w:pPr>
            <w:r w:rsidRPr="00FB2F7A">
              <w:rPr>
                <w:rFonts w:asciiTheme="majorHAnsi" w:hAnsiTheme="majorHAnsi"/>
                <w:b/>
                <w:color w:val="FFFFFF"/>
              </w:rPr>
              <w:t>Request Message</w:t>
            </w:r>
          </w:p>
        </w:tc>
        <w:tc>
          <w:tcPr>
            <w:tcW w:w="378" w:type="dxa"/>
            <w:tcBorders>
              <w:top w:val="nil"/>
              <w:left w:val="nil"/>
              <w:bottom w:val="nil"/>
              <w:right w:val="nil"/>
            </w:tcBorders>
            <w:shd w:val="clear" w:color="auto" w:fill="auto"/>
          </w:tcPr>
          <w:p w14:paraId="69BD8EF5" w14:textId="77777777" w:rsidR="005E55BF" w:rsidRPr="00FB2F7A" w:rsidRDefault="005E55BF" w:rsidP="00F86151">
            <w:pPr>
              <w:spacing w:after="0"/>
              <w:ind w:left="0" w:right="-44"/>
              <w:jc w:val="center"/>
              <w:rPr>
                <w:rFonts w:asciiTheme="majorHAnsi" w:hAnsiTheme="majorHAnsi"/>
                <w:b/>
              </w:rPr>
            </w:pPr>
          </w:p>
        </w:tc>
        <w:tc>
          <w:tcPr>
            <w:tcW w:w="3969" w:type="dxa"/>
            <w:gridSpan w:val="2"/>
            <w:tcBorders>
              <w:top w:val="single" w:sz="12" w:space="0" w:color="auto"/>
              <w:left w:val="single" w:sz="12" w:space="0" w:color="auto"/>
              <w:bottom w:val="single" w:sz="12" w:space="0" w:color="auto"/>
            </w:tcBorders>
            <w:shd w:val="clear" w:color="auto" w:fill="808080"/>
          </w:tcPr>
          <w:p w14:paraId="28222FB0" w14:textId="77777777" w:rsidR="005E55BF" w:rsidRPr="00FB2F7A" w:rsidRDefault="005E55BF" w:rsidP="00F86151">
            <w:pPr>
              <w:spacing w:after="0"/>
              <w:ind w:left="0" w:right="-44"/>
              <w:jc w:val="center"/>
              <w:rPr>
                <w:rFonts w:asciiTheme="majorHAnsi" w:hAnsiTheme="majorHAnsi"/>
                <w:b/>
                <w:color w:val="FFFFFF"/>
              </w:rPr>
            </w:pPr>
            <w:r w:rsidRPr="00FB2F7A">
              <w:rPr>
                <w:rFonts w:asciiTheme="majorHAnsi" w:hAnsiTheme="majorHAnsi"/>
                <w:b/>
                <w:color w:val="FFFFFF"/>
              </w:rPr>
              <w:t>Response Message</w:t>
            </w:r>
          </w:p>
        </w:tc>
      </w:tr>
      <w:tr w:rsidR="005E55BF" w:rsidRPr="00FB2F7A" w14:paraId="37736202" w14:textId="77777777" w:rsidTr="00F86151">
        <w:tc>
          <w:tcPr>
            <w:tcW w:w="4394" w:type="dxa"/>
            <w:gridSpan w:val="2"/>
            <w:tcBorders>
              <w:top w:val="single" w:sz="12" w:space="0" w:color="auto"/>
              <w:bottom w:val="single" w:sz="6" w:space="0" w:color="auto"/>
              <w:right w:val="single" w:sz="12" w:space="0" w:color="auto"/>
            </w:tcBorders>
            <w:shd w:val="clear" w:color="auto" w:fill="CCFFCC"/>
          </w:tcPr>
          <w:p w14:paraId="16EF5392" w14:textId="77777777" w:rsidR="005E55BF" w:rsidRPr="00FB2F7A" w:rsidRDefault="005E55BF" w:rsidP="00F86151">
            <w:pPr>
              <w:spacing w:after="0"/>
              <w:ind w:left="0" w:right="-44"/>
              <w:jc w:val="center"/>
              <w:rPr>
                <w:rFonts w:asciiTheme="majorHAnsi" w:hAnsiTheme="majorHAnsi"/>
                <w:b/>
                <w:color w:val="0000FF"/>
              </w:rPr>
            </w:pPr>
            <w:r w:rsidRPr="00FB2F7A">
              <w:rPr>
                <w:rFonts w:asciiTheme="majorHAnsi" w:hAnsiTheme="majorHAnsi"/>
                <w:b/>
                <w:color w:val="0000FF"/>
                <w:sz w:val="20"/>
                <w:szCs w:val="20"/>
              </w:rPr>
              <w:t>PharmacySaleRequest</w:t>
            </w:r>
          </w:p>
        </w:tc>
        <w:tc>
          <w:tcPr>
            <w:tcW w:w="378" w:type="dxa"/>
            <w:tcBorders>
              <w:top w:val="nil"/>
              <w:left w:val="nil"/>
              <w:bottom w:val="nil"/>
              <w:right w:val="nil"/>
            </w:tcBorders>
            <w:shd w:val="clear" w:color="auto" w:fill="auto"/>
          </w:tcPr>
          <w:p w14:paraId="7665B5BE" w14:textId="77777777" w:rsidR="005E55BF" w:rsidRPr="00FB2F7A" w:rsidRDefault="005E55BF" w:rsidP="00F86151">
            <w:pPr>
              <w:spacing w:after="0"/>
              <w:ind w:left="0" w:right="-44"/>
              <w:jc w:val="center"/>
              <w:rPr>
                <w:rFonts w:asciiTheme="majorHAnsi" w:hAnsiTheme="majorHAnsi"/>
                <w:b/>
              </w:rPr>
            </w:pPr>
          </w:p>
        </w:tc>
        <w:tc>
          <w:tcPr>
            <w:tcW w:w="3969" w:type="dxa"/>
            <w:gridSpan w:val="2"/>
            <w:tcBorders>
              <w:top w:val="single" w:sz="12" w:space="0" w:color="auto"/>
              <w:left w:val="single" w:sz="12" w:space="0" w:color="auto"/>
              <w:bottom w:val="single" w:sz="6" w:space="0" w:color="auto"/>
            </w:tcBorders>
            <w:shd w:val="clear" w:color="auto" w:fill="CCFFCC"/>
          </w:tcPr>
          <w:p w14:paraId="36FA3295" w14:textId="77777777" w:rsidR="005E55BF" w:rsidRPr="00FB2F7A" w:rsidRDefault="005E55BF" w:rsidP="00F86151">
            <w:pPr>
              <w:spacing w:after="0"/>
              <w:ind w:left="0" w:right="-44"/>
              <w:jc w:val="center"/>
              <w:rPr>
                <w:rFonts w:asciiTheme="majorHAnsi" w:hAnsiTheme="majorHAnsi"/>
                <w:b/>
                <w:color w:val="0000FF"/>
              </w:rPr>
            </w:pPr>
            <w:r w:rsidRPr="00FB2F7A">
              <w:rPr>
                <w:rFonts w:asciiTheme="majorHAnsi" w:hAnsiTheme="majorHAnsi"/>
                <w:b/>
                <w:color w:val="0000FF"/>
                <w:sz w:val="20"/>
                <w:szCs w:val="20"/>
              </w:rPr>
              <w:t>PharmacySaleResponse</w:t>
            </w:r>
          </w:p>
        </w:tc>
      </w:tr>
      <w:tr w:rsidR="005E55BF" w:rsidRPr="00FB2F7A" w14:paraId="0E44B42B" w14:textId="77777777" w:rsidTr="00F86151">
        <w:tc>
          <w:tcPr>
            <w:tcW w:w="2126" w:type="dxa"/>
            <w:tcBorders>
              <w:top w:val="double" w:sz="4" w:space="0" w:color="auto"/>
              <w:bottom w:val="single" w:sz="12" w:space="0" w:color="auto"/>
            </w:tcBorders>
            <w:shd w:val="clear" w:color="auto" w:fill="CCFFCC"/>
          </w:tcPr>
          <w:p w14:paraId="6083C56F" w14:textId="77777777" w:rsidR="005E55BF" w:rsidRPr="00FB2F7A" w:rsidRDefault="005E55BF" w:rsidP="00F86151">
            <w:pPr>
              <w:spacing w:after="0"/>
              <w:ind w:left="0" w:right="-44"/>
              <w:rPr>
                <w:rFonts w:asciiTheme="majorHAnsi" w:hAnsiTheme="majorHAnsi"/>
                <w:bCs/>
                <w:sz w:val="20"/>
              </w:rPr>
            </w:pPr>
            <w:r w:rsidRPr="00FB2F7A">
              <w:rPr>
                <w:rFonts w:asciiTheme="majorHAnsi" w:hAnsiTheme="majorHAnsi"/>
                <w:bCs/>
                <w:sz w:val="20"/>
              </w:rPr>
              <w:t>TOGLN</w:t>
            </w:r>
          </w:p>
        </w:tc>
        <w:tc>
          <w:tcPr>
            <w:tcW w:w="2268" w:type="dxa"/>
            <w:tcBorders>
              <w:top w:val="double" w:sz="4" w:space="0" w:color="auto"/>
              <w:bottom w:val="single" w:sz="12" w:space="0" w:color="auto"/>
              <w:right w:val="single" w:sz="12" w:space="0" w:color="auto"/>
            </w:tcBorders>
          </w:tcPr>
          <w:p w14:paraId="3A3A23F1" w14:textId="77777777" w:rsidR="005E55BF" w:rsidRPr="00FB2F7A" w:rsidRDefault="005E55BF" w:rsidP="00F86151">
            <w:pPr>
              <w:spacing w:after="0"/>
              <w:ind w:left="0" w:right="-44"/>
              <w:rPr>
                <w:rFonts w:asciiTheme="majorHAnsi" w:hAnsiTheme="majorHAnsi"/>
                <w:color w:val="0000FF"/>
                <w:sz w:val="20"/>
              </w:rPr>
            </w:pPr>
          </w:p>
        </w:tc>
        <w:tc>
          <w:tcPr>
            <w:tcW w:w="378" w:type="dxa"/>
            <w:tcBorders>
              <w:top w:val="nil"/>
              <w:left w:val="nil"/>
              <w:bottom w:val="nil"/>
              <w:right w:val="nil"/>
            </w:tcBorders>
          </w:tcPr>
          <w:p w14:paraId="6381AE9D" w14:textId="77777777" w:rsidR="005E55BF" w:rsidRPr="00FB2F7A" w:rsidRDefault="005E55BF" w:rsidP="00F86151">
            <w:pPr>
              <w:spacing w:after="0"/>
              <w:ind w:left="0" w:right="-44"/>
              <w:rPr>
                <w:rFonts w:asciiTheme="majorHAnsi" w:hAnsiTheme="majorHAnsi"/>
                <w:sz w:val="20"/>
              </w:rPr>
            </w:pPr>
          </w:p>
        </w:tc>
        <w:tc>
          <w:tcPr>
            <w:tcW w:w="2268" w:type="dxa"/>
            <w:tcBorders>
              <w:top w:val="double" w:sz="4" w:space="0" w:color="auto"/>
              <w:left w:val="single" w:sz="12" w:space="0" w:color="auto"/>
              <w:bottom w:val="single" w:sz="6" w:space="0" w:color="auto"/>
            </w:tcBorders>
            <w:shd w:val="clear" w:color="auto" w:fill="CCFFCC"/>
          </w:tcPr>
          <w:p w14:paraId="0114A39E" w14:textId="77777777" w:rsidR="005E55BF" w:rsidRPr="00FB2F7A" w:rsidRDefault="005E55BF" w:rsidP="00F86151">
            <w:pPr>
              <w:spacing w:after="0"/>
              <w:ind w:left="0" w:right="-44"/>
              <w:rPr>
                <w:rFonts w:asciiTheme="majorHAnsi" w:hAnsiTheme="majorHAnsi"/>
                <w:bCs/>
                <w:sz w:val="20"/>
              </w:rPr>
            </w:pPr>
            <w:r w:rsidRPr="00FB2F7A">
              <w:rPr>
                <w:rFonts w:asciiTheme="majorHAnsi" w:hAnsiTheme="majorHAnsi"/>
                <w:bCs/>
                <w:sz w:val="20"/>
              </w:rPr>
              <w:t>NOTIFICATIONID</w:t>
            </w:r>
          </w:p>
        </w:tc>
        <w:tc>
          <w:tcPr>
            <w:tcW w:w="1701" w:type="dxa"/>
            <w:tcBorders>
              <w:top w:val="double" w:sz="4" w:space="0" w:color="auto"/>
              <w:bottom w:val="single" w:sz="6" w:space="0" w:color="auto"/>
            </w:tcBorders>
          </w:tcPr>
          <w:p w14:paraId="0FD58B11" w14:textId="77777777" w:rsidR="005E55BF" w:rsidRPr="00FB2F7A" w:rsidRDefault="005E55BF" w:rsidP="00F86151">
            <w:pPr>
              <w:spacing w:after="0"/>
              <w:ind w:left="0" w:right="-44"/>
              <w:rPr>
                <w:rFonts w:asciiTheme="majorHAnsi" w:hAnsiTheme="majorHAnsi"/>
                <w:color w:val="0000FF"/>
                <w:sz w:val="20"/>
              </w:rPr>
            </w:pPr>
          </w:p>
        </w:tc>
      </w:tr>
      <w:tr w:rsidR="005E55BF" w:rsidRPr="00FB2F7A" w14:paraId="59654143" w14:textId="77777777" w:rsidTr="00F86151">
        <w:tc>
          <w:tcPr>
            <w:tcW w:w="2126" w:type="dxa"/>
            <w:tcBorders>
              <w:top w:val="double" w:sz="4" w:space="0" w:color="auto"/>
              <w:bottom w:val="single" w:sz="12" w:space="0" w:color="auto"/>
            </w:tcBorders>
            <w:shd w:val="clear" w:color="auto" w:fill="CCFFCC"/>
          </w:tcPr>
          <w:p w14:paraId="7CC07BF2" w14:textId="77777777" w:rsidR="005E55BF" w:rsidRPr="00FB2F7A" w:rsidRDefault="005E55BF" w:rsidP="00F86151">
            <w:pPr>
              <w:spacing w:after="0"/>
              <w:ind w:left="0" w:right="-44"/>
              <w:rPr>
                <w:rFonts w:asciiTheme="majorHAnsi" w:hAnsiTheme="majorHAnsi"/>
                <w:bCs/>
                <w:sz w:val="20"/>
              </w:rPr>
            </w:pPr>
            <w:r w:rsidRPr="00FB2F7A">
              <w:rPr>
                <w:rFonts w:asciiTheme="majorHAnsi" w:hAnsiTheme="majorHAnsi"/>
                <w:bCs/>
                <w:sz w:val="20"/>
              </w:rPr>
              <w:t>DOCTORID</w:t>
            </w:r>
          </w:p>
        </w:tc>
        <w:tc>
          <w:tcPr>
            <w:tcW w:w="2268" w:type="dxa"/>
            <w:tcBorders>
              <w:top w:val="double" w:sz="4" w:space="0" w:color="auto"/>
              <w:bottom w:val="single" w:sz="12" w:space="0" w:color="auto"/>
              <w:right w:val="single" w:sz="12" w:space="0" w:color="auto"/>
            </w:tcBorders>
          </w:tcPr>
          <w:p w14:paraId="7F5FDC72" w14:textId="77777777" w:rsidR="005E55BF" w:rsidRPr="00FB2F7A" w:rsidRDefault="005E55BF" w:rsidP="00F86151">
            <w:pPr>
              <w:spacing w:after="0"/>
              <w:ind w:left="0" w:right="-44"/>
              <w:jc w:val="left"/>
              <w:rPr>
                <w:rFonts w:asciiTheme="majorHAnsi" w:hAnsiTheme="majorHAnsi"/>
                <w:color w:val="0000FF"/>
                <w:sz w:val="20"/>
              </w:rPr>
            </w:pPr>
          </w:p>
        </w:tc>
        <w:tc>
          <w:tcPr>
            <w:tcW w:w="378" w:type="dxa"/>
            <w:tcBorders>
              <w:top w:val="nil"/>
              <w:left w:val="nil"/>
              <w:bottom w:val="nil"/>
              <w:right w:val="nil"/>
            </w:tcBorders>
          </w:tcPr>
          <w:p w14:paraId="1B990ECE" w14:textId="77777777" w:rsidR="005E55BF" w:rsidRPr="00FB2F7A" w:rsidRDefault="005E55BF" w:rsidP="00F86151">
            <w:pPr>
              <w:spacing w:after="0"/>
              <w:ind w:left="0" w:right="-44"/>
              <w:rPr>
                <w:rFonts w:asciiTheme="majorHAnsi" w:hAnsiTheme="majorHAnsi"/>
                <w:sz w:val="20"/>
              </w:rPr>
            </w:pPr>
          </w:p>
        </w:tc>
        <w:tc>
          <w:tcPr>
            <w:tcW w:w="2268" w:type="dxa"/>
            <w:tcBorders>
              <w:top w:val="double" w:sz="4" w:space="0" w:color="auto"/>
              <w:left w:val="single" w:sz="12" w:space="0" w:color="auto"/>
              <w:bottom w:val="single" w:sz="6" w:space="0" w:color="auto"/>
            </w:tcBorders>
            <w:shd w:val="clear" w:color="auto" w:fill="CCFFCC"/>
          </w:tcPr>
          <w:p w14:paraId="59D9C562" w14:textId="77777777" w:rsidR="005E55BF" w:rsidRPr="00FB2F7A" w:rsidRDefault="005E55BF" w:rsidP="00F86151">
            <w:pPr>
              <w:spacing w:after="0"/>
              <w:ind w:left="0" w:right="-44"/>
              <w:rPr>
                <w:rFonts w:asciiTheme="majorHAnsi" w:hAnsiTheme="majorHAnsi"/>
                <w:bCs/>
                <w:sz w:val="20"/>
              </w:rPr>
            </w:pPr>
            <w:r w:rsidRPr="00FB2F7A">
              <w:rPr>
                <w:rFonts w:asciiTheme="majorHAnsi" w:hAnsiTheme="majorHAnsi"/>
                <w:bCs/>
                <w:sz w:val="20"/>
              </w:rPr>
              <w:t>PRODUCTLIST</w:t>
            </w:r>
          </w:p>
        </w:tc>
        <w:tc>
          <w:tcPr>
            <w:tcW w:w="1701" w:type="dxa"/>
            <w:tcBorders>
              <w:top w:val="double" w:sz="4" w:space="0" w:color="auto"/>
              <w:bottom w:val="single" w:sz="6" w:space="0" w:color="auto"/>
            </w:tcBorders>
          </w:tcPr>
          <w:p w14:paraId="1276248F" w14:textId="77777777" w:rsidR="005E55BF" w:rsidRPr="00FB2F7A" w:rsidRDefault="005E55BF" w:rsidP="00F86151">
            <w:pPr>
              <w:spacing w:after="0"/>
              <w:ind w:left="0" w:right="-44"/>
              <w:rPr>
                <w:rFonts w:asciiTheme="majorHAnsi" w:hAnsiTheme="majorHAnsi"/>
                <w:color w:val="0000FF"/>
                <w:sz w:val="20"/>
              </w:rPr>
            </w:pPr>
          </w:p>
        </w:tc>
      </w:tr>
      <w:tr w:rsidR="005E55BF" w:rsidRPr="00FB2F7A" w14:paraId="368D684C" w14:textId="77777777" w:rsidTr="00F86151">
        <w:tc>
          <w:tcPr>
            <w:tcW w:w="2126" w:type="dxa"/>
            <w:tcBorders>
              <w:top w:val="double" w:sz="4" w:space="0" w:color="auto"/>
              <w:bottom w:val="single" w:sz="12" w:space="0" w:color="auto"/>
            </w:tcBorders>
            <w:shd w:val="clear" w:color="auto" w:fill="CCFFCC"/>
          </w:tcPr>
          <w:p w14:paraId="1C8593D7" w14:textId="77777777" w:rsidR="005E55BF" w:rsidRPr="00FB2F7A" w:rsidRDefault="005E55BF" w:rsidP="00F86151">
            <w:pPr>
              <w:spacing w:after="0"/>
              <w:ind w:left="0" w:right="-44"/>
              <w:rPr>
                <w:rFonts w:asciiTheme="majorHAnsi" w:hAnsiTheme="majorHAnsi"/>
                <w:bCs/>
                <w:sz w:val="20"/>
              </w:rPr>
            </w:pPr>
            <w:r w:rsidRPr="00FB2F7A">
              <w:rPr>
                <w:rFonts w:asciiTheme="majorHAnsi" w:hAnsiTheme="majorHAnsi"/>
                <w:bCs/>
                <w:sz w:val="20"/>
              </w:rPr>
              <w:t>PATIENTNATIONALID</w:t>
            </w:r>
          </w:p>
        </w:tc>
        <w:tc>
          <w:tcPr>
            <w:tcW w:w="2268" w:type="dxa"/>
            <w:tcBorders>
              <w:top w:val="double" w:sz="4" w:space="0" w:color="auto"/>
              <w:bottom w:val="single" w:sz="12" w:space="0" w:color="auto"/>
              <w:right w:val="single" w:sz="12" w:space="0" w:color="auto"/>
            </w:tcBorders>
          </w:tcPr>
          <w:p w14:paraId="4B85532E" w14:textId="77777777" w:rsidR="005E55BF" w:rsidRPr="00FB2F7A" w:rsidRDefault="005E55BF" w:rsidP="00F86151">
            <w:pPr>
              <w:spacing w:after="0"/>
              <w:ind w:left="0" w:right="-44"/>
              <w:jc w:val="left"/>
              <w:rPr>
                <w:rFonts w:asciiTheme="majorHAnsi" w:hAnsiTheme="majorHAnsi"/>
                <w:color w:val="0000FF"/>
                <w:sz w:val="20"/>
              </w:rPr>
            </w:pPr>
          </w:p>
        </w:tc>
        <w:tc>
          <w:tcPr>
            <w:tcW w:w="378" w:type="dxa"/>
            <w:tcBorders>
              <w:top w:val="nil"/>
              <w:left w:val="nil"/>
              <w:bottom w:val="nil"/>
              <w:right w:val="nil"/>
            </w:tcBorders>
          </w:tcPr>
          <w:p w14:paraId="54D4EEC4" w14:textId="77777777" w:rsidR="005E55BF" w:rsidRPr="00FB2F7A" w:rsidRDefault="005E55BF" w:rsidP="00F86151">
            <w:pPr>
              <w:spacing w:after="0"/>
              <w:ind w:left="0" w:right="-44"/>
              <w:rPr>
                <w:rFonts w:asciiTheme="majorHAnsi" w:hAnsiTheme="majorHAnsi"/>
                <w:sz w:val="20"/>
              </w:rPr>
            </w:pPr>
          </w:p>
        </w:tc>
        <w:tc>
          <w:tcPr>
            <w:tcW w:w="2268" w:type="dxa"/>
            <w:tcBorders>
              <w:top w:val="double" w:sz="4" w:space="0" w:color="auto"/>
              <w:left w:val="single" w:sz="12" w:space="0" w:color="auto"/>
              <w:bottom w:val="single" w:sz="6" w:space="0" w:color="auto"/>
            </w:tcBorders>
            <w:shd w:val="clear" w:color="auto" w:fill="CCFFCC"/>
          </w:tcPr>
          <w:p w14:paraId="07D8B3FE" w14:textId="77777777" w:rsidR="005E55BF" w:rsidRPr="00FB2F7A" w:rsidRDefault="005E55BF" w:rsidP="00F86151">
            <w:pPr>
              <w:spacing w:after="0"/>
              <w:ind w:left="0" w:right="-44"/>
              <w:rPr>
                <w:rFonts w:asciiTheme="majorHAnsi" w:hAnsiTheme="majorHAnsi"/>
                <w:bCs/>
                <w:sz w:val="20"/>
              </w:rPr>
            </w:pPr>
          </w:p>
        </w:tc>
        <w:tc>
          <w:tcPr>
            <w:tcW w:w="1701" w:type="dxa"/>
            <w:tcBorders>
              <w:top w:val="double" w:sz="4" w:space="0" w:color="auto"/>
              <w:bottom w:val="single" w:sz="6" w:space="0" w:color="auto"/>
            </w:tcBorders>
          </w:tcPr>
          <w:p w14:paraId="1F7DC222" w14:textId="77777777" w:rsidR="005E55BF" w:rsidRPr="00FB2F7A" w:rsidRDefault="005E55BF" w:rsidP="00F86151">
            <w:pPr>
              <w:spacing w:after="0"/>
              <w:ind w:left="0" w:right="-44"/>
              <w:rPr>
                <w:rFonts w:asciiTheme="majorHAnsi" w:hAnsiTheme="majorHAnsi"/>
                <w:color w:val="0000FF"/>
                <w:sz w:val="20"/>
              </w:rPr>
            </w:pPr>
          </w:p>
        </w:tc>
      </w:tr>
      <w:tr w:rsidR="005E55BF" w:rsidRPr="00FB2F7A" w14:paraId="28C86127" w14:textId="77777777" w:rsidTr="00F86151">
        <w:tc>
          <w:tcPr>
            <w:tcW w:w="2126" w:type="dxa"/>
            <w:tcBorders>
              <w:top w:val="double" w:sz="4" w:space="0" w:color="auto"/>
              <w:bottom w:val="single" w:sz="12" w:space="0" w:color="auto"/>
            </w:tcBorders>
            <w:shd w:val="clear" w:color="auto" w:fill="CCFFCC"/>
          </w:tcPr>
          <w:p w14:paraId="69E6EC32" w14:textId="77777777" w:rsidR="005E55BF" w:rsidRPr="00FB2F7A" w:rsidRDefault="005E55BF" w:rsidP="00F86151">
            <w:pPr>
              <w:spacing w:after="0"/>
              <w:ind w:left="0" w:right="-44"/>
              <w:rPr>
                <w:rFonts w:asciiTheme="majorHAnsi" w:hAnsiTheme="majorHAnsi"/>
                <w:bCs/>
                <w:sz w:val="20"/>
              </w:rPr>
            </w:pPr>
            <w:r w:rsidRPr="00FB2F7A">
              <w:rPr>
                <w:rFonts w:asciiTheme="majorHAnsi" w:hAnsiTheme="majorHAnsi"/>
                <w:bCs/>
                <w:sz w:val="20"/>
              </w:rPr>
              <w:t>PRESCRIPTIONID</w:t>
            </w:r>
          </w:p>
        </w:tc>
        <w:tc>
          <w:tcPr>
            <w:tcW w:w="2268" w:type="dxa"/>
            <w:tcBorders>
              <w:top w:val="double" w:sz="4" w:space="0" w:color="auto"/>
              <w:bottom w:val="single" w:sz="12" w:space="0" w:color="auto"/>
              <w:right w:val="single" w:sz="12" w:space="0" w:color="auto"/>
            </w:tcBorders>
          </w:tcPr>
          <w:p w14:paraId="5B002A08" w14:textId="77777777" w:rsidR="005E55BF" w:rsidRPr="00FB2F7A" w:rsidRDefault="005E55BF" w:rsidP="00F86151">
            <w:pPr>
              <w:spacing w:after="0"/>
              <w:ind w:left="0" w:right="-44"/>
              <w:jc w:val="left"/>
              <w:rPr>
                <w:rFonts w:asciiTheme="majorHAnsi" w:hAnsiTheme="majorHAnsi"/>
                <w:color w:val="0000FF"/>
                <w:sz w:val="20"/>
              </w:rPr>
            </w:pPr>
          </w:p>
        </w:tc>
        <w:tc>
          <w:tcPr>
            <w:tcW w:w="378" w:type="dxa"/>
            <w:tcBorders>
              <w:top w:val="nil"/>
              <w:left w:val="nil"/>
              <w:bottom w:val="nil"/>
              <w:right w:val="nil"/>
            </w:tcBorders>
          </w:tcPr>
          <w:p w14:paraId="30595604" w14:textId="77777777" w:rsidR="005E55BF" w:rsidRPr="00FB2F7A" w:rsidRDefault="005E55BF" w:rsidP="00F86151">
            <w:pPr>
              <w:spacing w:after="0"/>
              <w:ind w:left="0" w:right="-44"/>
              <w:rPr>
                <w:rFonts w:asciiTheme="majorHAnsi" w:hAnsiTheme="majorHAnsi"/>
                <w:sz w:val="20"/>
              </w:rPr>
            </w:pPr>
          </w:p>
        </w:tc>
        <w:tc>
          <w:tcPr>
            <w:tcW w:w="2268" w:type="dxa"/>
            <w:tcBorders>
              <w:top w:val="double" w:sz="4" w:space="0" w:color="auto"/>
              <w:left w:val="single" w:sz="12" w:space="0" w:color="auto"/>
              <w:bottom w:val="single" w:sz="6" w:space="0" w:color="auto"/>
            </w:tcBorders>
            <w:shd w:val="clear" w:color="auto" w:fill="CCFFCC"/>
          </w:tcPr>
          <w:p w14:paraId="6E459A83" w14:textId="77777777" w:rsidR="005E55BF" w:rsidRPr="00FB2F7A" w:rsidRDefault="005E55BF" w:rsidP="00F86151">
            <w:pPr>
              <w:spacing w:after="0"/>
              <w:ind w:left="0" w:right="-44"/>
              <w:rPr>
                <w:rFonts w:asciiTheme="majorHAnsi" w:hAnsiTheme="majorHAnsi"/>
                <w:bCs/>
                <w:sz w:val="20"/>
              </w:rPr>
            </w:pPr>
          </w:p>
        </w:tc>
        <w:tc>
          <w:tcPr>
            <w:tcW w:w="1701" w:type="dxa"/>
            <w:tcBorders>
              <w:top w:val="double" w:sz="4" w:space="0" w:color="auto"/>
              <w:bottom w:val="single" w:sz="6" w:space="0" w:color="auto"/>
            </w:tcBorders>
          </w:tcPr>
          <w:p w14:paraId="7F45833B" w14:textId="77777777" w:rsidR="005E55BF" w:rsidRPr="00FB2F7A" w:rsidRDefault="005E55BF" w:rsidP="00F86151">
            <w:pPr>
              <w:spacing w:after="0"/>
              <w:ind w:left="0" w:right="-44"/>
              <w:rPr>
                <w:rFonts w:asciiTheme="majorHAnsi" w:hAnsiTheme="majorHAnsi"/>
                <w:color w:val="0000FF"/>
                <w:sz w:val="20"/>
              </w:rPr>
            </w:pPr>
          </w:p>
        </w:tc>
      </w:tr>
      <w:tr w:rsidR="005E55BF" w:rsidRPr="00FB2F7A" w14:paraId="1DC86D45" w14:textId="77777777" w:rsidTr="00F86151">
        <w:tc>
          <w:tcPr>
            <w:tcW w:w="2126" w:type="dxa"/>
            <w:tcBorders>
              <w:top w:val="double" w:sz="4" w:space="0" w:color="auto"/>
              <w:bottom w:val="single" w:sz="12" w:space="0" w:color="auto"/>
            </w:tcBorders>
            <w:shd w:val="clear" w:color="auto" w:fill="CCFFCC"/>
          </w:tcPr>
          <w:p w14:paraId="2A43CC3E" w14:textId="77777777" w:rsidR="005E55BF" w:rsidRPr="00FB2F7A" w:rsidRDefault="005E55BF" w:rsidP="00F86151">
            <w:pPr>
              <w:spacing w:after="0"/>
              <w:ind w:left="0" w:right="-44"/>
              <w:rPr>
                <w:rFonts w:asciiTheme="majorHAnsi" w:hAnsiTheme="majorHAnsi"/>
                <w:bCs/>
                <w:sz w:val="20"/>
              </w:rPr>
            </w:pPr>
            <w:r w:rsidRPr="00FB2F7A">
              <w:rPr>
                <w:rFonts w:asciiTheme="majorHAnsi" w:hAnsiTheme="majorHAnsi"/>
                <w:bCs/>
                <w:sz w:val="20"/>
              </w:rPr>
              <w:t>PRESCRIPTIONDATE</w:t>
            </w:r>
          </w:p>
        </w:tc>
        <w:tc>
          <w:tcPr>
            <w:tcW w:w="2268" w:type="dxa"/>
            <w:tcBorders>
              <w:top w:val="double" w:sz="4" w:space="0" w:color="auto"/>
              <w:bottom w:val="single" w:sz="12" w:space="0" w:color="auto"/>
              <w:right w:val="single" w:sz="12" w:space="0" w:color="auto"/>
            </w:tcBorders>
          </w:tcPr>
          <w:p w14:paraId="05FF2D69" w14:textId="77777777" w:rsidR="005E55BF" w:rsidRPr="00FB2F7A" w:rsidRDefault="005E55BF" w:rsidP="00F86151">
            <w:pPr>
              <w:spacing w:after="0"/>
              <w:ind w:left="0" w:right="-44"/>
              <w:jc w:val="left"/>
              <w:rPr>
                <w:rFonts w:asciiTheme="majorHAnsi" w:hAnsiTheme="majorHAnsi"/>
                <w:color w:val="0000FF"/>
                <w:sz w:val="20"/>
              </w:rPr>
            </w:pPr>
          </w:p>
        </w:tc>
        <w:tc>
          <w:tcPr>
            <w:tcW w:w="378" w:type="dxa"/>
            <w:tcBorders>
              <w:top w:val="nil"/>
              <w:left w:val="nil"/>
              <w:bottom w:val="nil"/>
              <w:right w:val="nil"/>
            </w:tcBorders>
          </w:tcPr>
          <w:p w14:paraId="297DC22E" w14:textId="77777777" w:rsidR="005E55BF" w:rsidRPr="00FB2F7A" w:rsidRDefault="005E55BF" w:rsidP="00F86151">
            <w:pPr>
              <w:spacing w:after="0"/>
              <w:ind w:left="0" w:right="-44"/>
              <w:rPr>
                <w:rFonts w:asciiTheme="majorHAnsi" w:hAnsiTheme="majorHAnsi"/>
                <w:sz w:val="20"/>
              </w:rPr>
            </w:pPr>
          </w:p>
        </w:tc>
        <w:tc>
          <w:tcPr>
            <w:tcW w:w="2268" w:type="dxa"/>
            <w:tcBorders>
              <w:top w:val="double" w:sz="4" w:space="0" w:color="auto"/>
              <w:left w:val="single" w:sz="12" w:space="0" w:color="auto"/>
              <w:bottom w:val="single" w:sz="6" w:space="0" w:color="auto"/>
            </w:tcBorders>
            <w:shd w:val="clear" w:color="auto" w:fill="CCFFCC"/>
          </w:tcPr>
          <w:p w14:paraId="588F188E" w14:textId="77777777" w:rsidR="005E55BF" w:rsidRPr="00FB2F7A" w:rsidRDefault="005E55BF" w:rsidP="00F86151">
            <w:pPr>
              <w:spacing w:after="0"/>
              <w:ind w:left="0" w:right="-44"/>
              <w:rPr>
                <w:rFonts w:asciiTheme="majorHAnsi" w:hAnsiTheme="majorHAnsi"/>
                <w:bCs/>
                <w:sz w:val="20"/>
              </w:rPr>
            </w:pPr>
          </w:p>
        </w:tc>
        <w:tc>
          <w:tcPr>
            <w:tcW w:w="1701" w:type="dxa"/>
            <w:tcBorders>
              <w:top w:val="double" w:sz="4" w:space="0" w:color="auto"/>
              <w:bottom w:val="single" w:sz="6" w:space="0" w:color="auto"/>
            </w:tcBorders>
          </w:tcPr>
          <w:p w14:paraId="04ADE21F" w14:textId="77777777" w:rsidR="005E55BF" w:rsidRPr="00FB2F7A" w:rsidRDefault="005E55BF" w:rsidP="00F86151">
            <w:pPr>
              <w:spacing w:after="0"/>
              <w:ind w:left="0" w:right="-44"/>
              <w:rPr>
                <w:rFonts w:asciiTheme="majorHAnsi" w:hAnsiTheme="majorHAnsi"/>
                <w:color w:val="0000FF"/>
                <w:sz w:val="20"/>
              </w:rPr>
            </w:pPr>
          </w:p>
        </w:tc>
      </w:tr>
      <w:tr w:rsidR="005E55BF" w:rsidRPr="00FB2F7A" w14:paraId="10E6186F" w14:textId="77777777" w:rsidTr="00F86151">
        <w:tc>
          <w:tcPr>
            <w:tcW w:w="2126" w:type="dxa"/>
            <w:tcBorders>
              <w:top w:val="double" w:sz="4" w:space="0" w:color="auto"/>
              <w:bottom w:val="single" w:sz="12" w:space="0" w:color="auto"/>
            </w:tcBorders>
            <w:shd w:val="clear" w:color="auto" w:fill="CCFFCC"/>
          </w:tcPr>
          <w:p w14:paraId="2D14B7C6" w14:textId="77777777" w:rsidR="005E55BF" w:rsidRPr="00FB2F7A" w:rsidRDefault="005E55BF" w:rsidP="00F86151">
            <w:pPr>
              <w:spacing w:after="0"/>
              <w:ind w:left="0" w:right="-44"/>
              <w:rPr>
                <w:rFonts w:asciiTheme="majorHAnsi" w:hAnsiTheme="majorHAnsi"/>
                <w:bCs/>
                <w:sz w:val="20"/>
              </w:rPr>
            </w:pPr>
            <w:r w:rsidRPr="00FB2F7A">
              <w:rPr>
                <w:rFonts w:asciiTheme="majorHAnsi" w:hAnsiTheme="majorHAnsi"/>
                <w:bCs/>
                <w:sz w:val="20"/>
              </w:rPr>
              <w:t>PRODUCTLIST</w:t>
            </w:r>
          </w:p>
        </w:tc>
        <w:tc>
          <w:tcPr>
            <w:tcW w:w="2268" w:type="dxa"/>
            <w:tcBorders>
              <w:top w:val="double" w:sz="4" w:space="0" w:color="auto"/>
              <w:bottom w:val="single" w:sz="12" w:space="0" w:color="auto"/>
              <w:right w:val="single" w:sz="12" w:space="0" w:color="auto"/>
            </w:tcBorders>
          </w:tcPr>
          <w:p w14:paraId="0EDAFA41" w14:textId="77777777" w:rsidR="005E55BF" w:rsidRPr="00FB2F7A" w:rsidRDefault="005E55BF" w:rsidP="00F86151">
            <w:pPr>
              <w:spacing w:after="0"/>
              <w:ind w:left="0" w:right="-44"/>
              <w:rPr>
                <w:rFonts w:asciiTheme="majorHAnsi" w:hAnsiTheme="majorHAnsi"/>
                <w:color w:val="0000FF"/>
                <w:sz w:val="20"/>
              </w:rPr>
            </w:pPr>
          </w:p>
        </w:tc>
        <w:tc>
          <w:tcPr>
            <w:tcW w:w="378" w:type="dxa"/>
            <w:tcBorders>
              <w:top w:val="nil"/>
              <w:left w:val="nil"/>
              <w:bottom w:val="nil"/>
              <w:right w:val="nil"/>
            </w:tcBorders>
          </w:tcPr>
          <w:p w14:paraId="01BF427E" w14:textId="77777777" w:rsidR="005E55BF" w:rsidRPr="00FB2F7A" w:rsidRDefault="005E55BF" w:rsidP="00F86151">
            <w:pPr>
              <w:spacing w:after="0"/>
              <w:ind w:left="0" w:right="-44"/>
              <w:rPr>
                <w:rFonts w:asciiTheme="majorHAnsi" w:hAnsiTheme="majorHAnsi"/>
                <w:sz w:val="20"/>
              </w:rPr>
            </w:pPr>
          </w:p>
        </w:tc>
        <w:tc>
          <w:tcPr>
            <w:tcW w:w="2268" w:type="dxa"/>
            <w:tcBorders>
              <w:top w:val="double" w:sz="4" w:space="0" w:color="auto"/>
              <w:left w:val="single" w:sz="12" w:space="0" w:color="auto"/>
              <w:bottom w:val="single" w:sz="6" w:space="0" w:color="auto"/>
            </w:tcBorders>
            <w:shd w:val="clear" w:color="auto" w:fill="CCFFCC"/>
          </w:tcPr>
          <w:p w14:paraId="21669C10" w14:textId="77777777" w:rsidR="005E55BF" w:rsidRPr="00FB2F7A" w:rsidRDefault="005E55BF" w:rsidP="00F86151">
            <w:pPr>
              <w:spacing w:after="0"/>
              <w:ind w:left="0" w:right="-44"/>
              <w:rPr>
                <w:rFonts w:asciiTheme="majorHAnsi" w:hAnsiTheme="majorHAnsi"/>
                <w:bCs/>
                <w:sz w:val="20"/>
              </w:rPr>
            </w:pPr>
          </w:p>
        </w:tc>
        <w:tc>
          <w:tcPr>
            <w:tcW w:w="1701" w:type="dxa"/>
            <w:tcBorders>
              <w:top w:val="double" w:sz="4" w:space="0" w:color="auto"/>
              <w:bottom w:val="single" w:sz="6" w:space="0" w:color="auto"/>
            </w:tcBorders>
          </w:tcPr>
          <w:p w14:paraId="787DE5CE" w14:textId="77777777" w:rsidR="005E55BF" w:rsidRPr="00FB2F7A" w:rsidRDefault="005E55BF" w:rsidP="00F86151">
            <w:pPr>
              <w:spacing w:after="0"/>
              <w:ind w:left="0" w:right="-44"/>
              <w:rPr>
                <w:rFonts w:asciiTheme="majorHAnsi" w:hAnsiTheme="majorHAnsi" w:cs="Tahoma"/>
                <w:sz w:val="20"/>
              </w:rPr>
            </w:pPr>
          </w:p>
        </w:tc>
      </w:tr>
    </w:tbl>
    <w:p w14:paraId="664412E5" w14:textId="77777777" w:rsidR="005E55BF" w:rsidRPr="00FB2F7A" w:rsidRDefault="005E55BF" w:rsidP="005E55BF">
      <w:pPr>
        <w:rPr>
          <w:rFonts w:asciiTheme="majorHAnsi" w:hAnsiTheme="majorHAnsi"/>
        </w:rPr>
      </w:pPr>
      <w:bookmarkStart w:id="12" w:name="_Toc514818421"/>
      <w:bookmarkStart w:id="13" w:name="_Toc40608038"/>
      <w:bookmarkStart w:id="14" w:name="_Toc63064247"/>
      <w:bookmarkStart w:id="15" w:name="_Toc260324841"/>
      <w:bookmarkStart w:id="16" w:name="_Toc263886024"/>
      <w:bookmarkEnd w:id="11"/>
    </w:p>
    <w:p w14:paraId="5C95BA59" w14:textId="77777777" w:rsidR="005E55BF" w:rsidRPr="00FB2F7A" w:rsidRDefault="005E55BF" w:rsidP="005E55BF">
      <w:pPr>
        <w:pStyle w:val="Heading2"/>
        <w:ind w:left="851" w:hanging="851"/>
        <w:rPr>
          <w:rFonts w:asciiTheme="majorHAnsi" w:hAnsiTheme="majorHAnsi"/>
        </w:rPr>
      </w:pPr>
      <w:bookmarkStart w:id="17" w:name="_Toc503097066"/>
      <w:r w:rsidRPr="00FB2F7A">
        <w:rPr>
          <w:rFonts w:asciiTheme="majorHAnsi" w:hAnsiTheme="majorHAnsi"/>
        </w:rPr>
        <w:t>Pharmacy Sale Cancel Notification</w:t>
      </w:r>
      <w:bookmarkEnd w:id="17"/>
    </w:p>
    <w:p w14:paraId="771ADC65" w14:textId="77777777" w:rsidR="005E55BF" w:rsidRPr="00FB2F7A" w:rsidRDefault="005E55BF" w:rsidP="005E55BF">
      <w:pPr>
        <w:pStyle w:val="Heading3"/>
        <w:ind w:left="851" w:hanging="851"/>
        <w:rPr>
          <w:rFonts w:asciiTheme="majorHAnsi" w:hAnsiTheme="majorHAnsi"/>
        </w:rPr>
      </w:pPr>
      <w:bookmarkStart w:id="18" w:name="_Toc503097067"/>
      <w:r w:rsidRPr="00FB2F7A">
        <w:rPr>
          <w:rFonts w:asciiTheme="majorHAnsi" w:hAnsiTheme="majorHAnsi"/>
        </w:rPr>
        <w:t>Operation Definition</w:t>
      </w:r>
      <w:bookmarkEnd w:id="18"/>
    </w:p>
    <w:p w14:paraId="5C85F664" w14:textId="77777777" w:rsidR="005E55BF" w:rsidRPr="00FB2F7A" w:rsidRDefault="005E55BF" w:rsidP="005E55BF">
      <w:pPr>
        <w:rPr>
          <w:rFonts w:asciiTheme="majorHAnsi" w:hAnsiTheme="majorHAnsi"/>
        </w:rPr>
      </w:pPr>
      <w:r w:rsidRPr="00FB2F7A">
        <w:rPr>
          <w:rFonts w:asciiTheme="majorHAnsi" w:hAnsiTheme="majorHAnsi"/>
        </w:rPr>
        <w:t>Pharmacy Sale Cancel is the cancel operation of faulty Pharmacy Sale operation performed by Pharmacies.</w:t>
      </w:r>
    </w:p>
    <w:p w14:paraId="1A4A4328" w14:textId="77777777" w:rsidR="005E55BF" w:rsidRPr="00FB2F7A" w:rsidRDefault="005E55BF" w:rsidP="005E55BF">
      <w:pPr>
        <w:pStyle w:val="ListParagraph"/>
        <w:numPr>
          <w:ilvl w:val="0"/>
          <w:numId w:val="27"/>
        </w:numPr>
        <w:contextualSpacing w:val="0"/>
        <w:rPr>
          <w:rFonts w:asciiTheme="majorHAnsi" w:hAnsiTheme="majorHAnsi"/>
        </w:rPr>
      </w:pPr>
      <w:r w:rsidRPr="00FB2F7A">
        <w:rPr>
          <w:rFonts w:asciiTheme="majorHAnsi" w:hAnsiTheme="majorHAnsi"/>
        </w:rPr>
        <w:t>Stakeholders must check Response Message returned from DTTS for each Product</w:t>
      </w:r>
    </w:p>
    <w:p w14:paraId="2DFF0D6E" w14:textId="77777777" w:rsidR="005E55BF" w:rsidRPr="00FB2F7A" w:rsidRDefault="005E55BF" w:rsidP="005E55BF">
      <w:pPr>
        <w:pStyle w:val="Heading4"/>
        <w:ind w:left="851" w:hanging="851"/>
        <w:rPr>
          <w:rFonts w:asciiTheme="majorHAnsi" w:hAnsiTheme="majorHAnsi"/>
        </w:rPr>
      </w:pPr>
      <w:bookmarkStart w:id="19" w:name="_Toc503097068"/>
      <w:r w:rsidRPr="00FB2F7A">
        <w:rPr>
          <w:rFonts w:asciiTheme="majorHAnsi" w:hAnsiTheme="majorHAnsi"/>
        </w:rPr>
        <w:t>Service Parameters</w:t>
      </w:r>
      <w:bookmarkEnd w:id="19"/>
    </w:p>
    <w:tbl>
      <w:tblPr>
        <w:tblW w:w="8505" w:type="dxa"/>
        <w:tblInd w:w="9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126"/>
        <w:gridCol w:w="1843"/>
        <w:gridCol w:w="567"/>
        <w:gridCol w:w="2504"/>
        <w:gridCol w:w="1465"/>
      </w:tblGrid>
      <w:tr w:rsidR="005E55BF" w:rsidRPr="00FB2F7A" w14:paraId="227C1A1A" w14:textId="77777777" w:rsidTr="00F86151">
        <w:tc>
          <w:tcPr>
            <w:tcW w:w="3969" w:type="dxa"/>
            <w:gridSpan w:val="2"/>
            <w:tcBorders>
              <w:top w:val="single" w:sz="12" w:space="0" w:color="auto"/>
              <w:bottom w:val="single" w:sz="12" w:space="0" w:color="auto"/>
              <w:right w:val="single" w:sz="12" w:space="0" w:color="auto"/>
            </w:tcBorders>
            <w:shd w:val="clear" w:color="auto" w:fill="808080"/>
          </w:tcPr>
          <w:p w14:paraId="2CB2FBC5" w14:textId="77777777" w:rsidR="005E55BF" w:rsidRPr="00FB2F7A" w:rsidRDefault="005E55BF" w:rsidP="00F86151">
            <w:pPr>
              <w:spacing w:after="0"/>
              <w:ind w:left="0" w:right="-44"/>
              <w:jc w:val="center"/>
              <w:rPr>
                <w:rFonts w:asciiTheme="majorHAnsi" w:hAnsiTheme="majorHAnsi"/>
                <w:b/>
                <w:color w:val="FFFFFF"/>
              </w:rPr>
            </w:pPr>
            <w:r w:rsidRPr="00FB2F7A">
              <w:rPr>
                <w:rFonts w:asciiTheme="majorHAnsi" w:hAnsiTheme="majorHAnsi"/>
                <w:b/>
                <w:color w:val="FFFFFF"/>
              </w:rPr>
              <w:t>Request Message</w:t>
            </w:r>
          </w:p>
        </w:tc>
        <w:tc>
          <w:tcPr>
            <w:tcW w:w="567" w:type="dxa"/>
            <w:tcBorders>
              <w:top w:val="nil"/>
              <w:left w:val="nil"/>
              <w:bottom w:val="nil"/>
              <w:right w:val="nil"/>
            </w:tcBorders>
            <w:shd w:val="clear" w:color="auto" w:fill="auto"/>
          </w:tcPr>
          <w:p w14:paraId="697180FE" w14:textId="77777777" w:rsidR="005E55BF" w:rsidRPr="00FB2F7A" w:rsidRDefault="005E55BF" w:rsidP="00F86151">
            <w:pPr>
              <w:spacing w:after="0"/>
              <w:ind w:left="0" w:right="-44"/>
              <w:jc w:val="center"/>
              <w:rPr>
                <w:rFonts w:asciiTheme="majorHAnsi" w:hAnsiTheme="majorHAnsi"/>
                <w:b/>
              </w:rPr>
            </w:pPr>
          </w:p>
        </w:tc>
        <w:tc>
          <w:tcPr>
            <w:tcW w:w="3969" w:type="dxa"/>
            <w:gridSpan w:val="2"/>
            <w:tcBorders>
              <w:top w:val="single" w:sz="12" w:space="0" w:color="auto"/>
              <w:left w:val="single" w:sz="12" w:space="0" w:color="auto"/>
              <w:bottom w:val="single" w:sz="12" w:space="0" w:color="auto"/>
            </w:tcBorders>
            <w:shd w:val="clear" w:color="auto" w:fill="808080"/>
          </w:tcPr>
          <w:p w14:paraId="426E749A" w14:textId="77777777" w:rsidR="005E55BF" w:rsidRPr="00FB2F7A" w:rsidRDefault="005E55BF" w:rsidP="00F86151">
            <w:pPr>
              <w:spacing w:after="0"/>
              <w:ind w:left="0" w:right="-44"/>
              <w:jc w:val="center"/>
              <w:rPr>
                <w:rFonts w:asciiTheme="majorHAnsi" w:hAnsiTheme="majorHAnsi"/>
                <w:b/>
                <w:color w:val="FFFFFF"/>
              </w:rPr>
            </w:pPr>
            <w:r w:rsidRPr="00FB2F7A">
              <w:rPr>
                <w:rFonts w:asciiTheme="majorHAnsi" w:hAnsiTheme="majorHAnsi"/>
                <w:b/>
                <w:color w:val="FFFFFF"/>
              </w:rPr>
              <w:t>Response Message</w:t>
            </w:r>
          </w:p>
        </w:tc>
      </w:tr>
      <w:tr w:rsidR="005E55BF" w:rsidRPr="00FB2F7A" w14:paraId="082414C2" w14:textId="77777777" w:rsidTr="00F86151">
        <w:tc>
          <w:tcPr>
            <w:tcW w:w="3969" w:type="dxa"/>
            <w:gridSpan w:val="2"/>
            <w:tcBorders>
              <w:top w:val="single" w:sz="12" w:space="0" w:color="auto"/>
              <w:bottom w:val="single" w:sz="6" w:space="0" w:color="auto"/>
              <w:right w:val="single" w:sz="12" w:space="0" w:color="auto"/>
            </w:tcBorders>
            <w:shd w:val="clear" w:color="auto" w:fill="CCFFCC"/>
          </w:tcPr>
          <w:p w14:paraId="0E022F57" w14:textId="77777777" w:rsidR="005E55BF" w:rsidRPr="00FB2F7A" w:rsidRDefault="005E55BF" w:rsidP="00F86151">
            <w:pPr>
              <w:spacing w:after="0"/>
              <w:ind w:left="0" w:right="-44"/>
              <w:jc w:val="center"/>
              <w:rPr>
                <w:rFonts w:asciiTheme="majorHAnsi" w:hAnsiTheme="majorHAnsi"/>
                <w:b/>
                <w:color w:val="0000FF"/>
              </w:rPr>
            </w:pPr>
            <w:r w:rsidRPr="00FB2F7A">
              <w:rPr>
                <w:rFonts w:asciiTheme="majorHAnsi" w:hAnsiTheme="majorHAnsi"/>
                <w:b/>
                <w:color w:val="0000FF"/>
                <w:sz w:val="20"/>
                <w:szCs w:val="20"/>
              </w:rPr>
              <w:t>PharmacySaleCancelRequest</w:t>
            </w:r>
          </w:p>
        </w:tc>
        <w:tc>
          <w:tcPr>
            <w:tcW w:w="567" w:type="dxa"/>
            <w:tcBorders>
              <w:top w:val="nil"/>
              <w:left w:val="nil"/>
              <w:bottom w:val="nil"/>
              <w:right w:val="nil"/>
            </w:tcBorders>
            <w:shd w:val="clear" w:color="auto" w:fill="auto"/>
          </w:tcPr>
          <w:p w14:paraId="04DED28F" w14:textId="77777777" w:rsidR="005E55BF" w:rsidRPr="00FB2F7A" w:rsidRDefault="005E55BF" w:rsidP="00F86151">
            <w:pPr>
              <w:spacing w:after="0"/>
              <w:ind w:left="0" w:right="-44"/>
              <w:jc w:val="center"/>
              <w:rPr>
                <w:rFonts w:asciiTheme="majorHAnsi" w:hAnsiTheme="majorHAnsi"/>
                <w:b/>
              </w:rPr>
            </w:pPr>
          </w:p>
        </w:tc>
        <w:tc>
          <w:tcPr>
            <w:tcW w:w="3969" w:type="dxa"/>
            <w:gridSpan w:val="2"/>
            <w:tcBorders>
              <w:top w:val="single" w:sz="12" w:space="0" w:color="auto"/>
              <w:left w:val="single" w:sz="12" w:space="0" w:color="auto"/>
              <w:bottom w:val="single" w:sz="6" w:space="0" w:color="auto"/>
            </w:tcBorders>
            <w:shd w:val="clear" w:color="auto" w:fill="CCFFCC"/>
          </w:tcPr>
          <w:p w14:paraId="73406308" w14:textId="77777777" w:rsidR="005E55BF" w:rsidRPr="00FB2F7A" w:rsidRDefault="005E55BF" w:rsidP="00F86151">
            <w:pPr>
              <w:spacing w:after="0"/>
              <w:ind w:left="0" w:right="-44"/>
              <w:jc w:val="center"/>
              <w:rPr>
                <w:rFonts w:asciiTheme="majorHAnsi" w:hAnsiTheme="majorHAnsi"/>
                <w:b/>
                <w:color w:val="0000FF"/>
              </w:rPr>
            </w:pPr>
            <w:r w:rsidRPr="00FB2F7A">
              <w:rPr>
                <w:rFonts w:asciiTheme="majorHAnsi" w:hAnsiTheme="majorHAnsi"/>
                <w:b/>
                <w:color w:val="0000FF"/>
                <w:sz w:val="20"/>
                <w:szCs w:val="20"/>
              </w:rPr>
              <w:t>PharmacySaleCancelResponse</w:t>
            </w:r>
          </w:p>
        </w:tc>
      </w:tr>
      <w:tr w:rsidR="005E55BF" w:rsidRPr="00FB2F7A" w14:paraId="1B6EDEEC" w14:textId="77777777" w:rsidTr="00F86151">
        <w:tc>
          <w:tcPr>
            <w:tcW w:w="2126" w:type="dxa"/>
            <w:tcBorders>
              <w:top w:val="double" w:sz="4" w:space="0" w:color="auto"/>
              <w:bottom w:val="single" w:sz="12" w:space="0" w:color="auto"/>
            </w:tcBorders>
            <w:shd w:val="clear" w:color="auto" w:fill="CCFFCC"/>
          </w:tcPr>
          <w:p w14:paraId="6B3D0AD9" w14:textId="77777777" w:rsidR="005E55BF" w:rsidRPr="00FB2F7A" w:rsidRDefault="005E55BF" w:rsidP="00F86151">
            <w:pPr>
              <w:spacing w:after="0"/>
              <w:ind w:left="0" w:right="-44"/>
              <w:rPr>
                <w:rFonts w:asciiTheme="majorHAnsi" w:hAnsiTheme="majorHAnsi"/>
                <w:bCs/>
                <w:sz w:val="20"/>
              </w:rPr>
            </w:pPr>
            <w:r w:rsidRPr="00FB2F7A">
              <w:rPr>
                <w:rFonts w:asciiTheme="majorHAnsi" w:hAnsiTheme="majorHAnsi"/>
                <w:bCs/>
                <w:sz w:val="20"/>
              </w:rPr>
              <w:t>TOGLN</w:t>
            </w:r>
          </w:p>
        </w:tc>
        <w:tc>
          <w:tcPr>
            <w:tcW w:w="1843" w:type="dxa"/>
            <w:tcBorders>
              <w:top w:val="double" w:sz="4" w:space="0" w:color="auto"/>
              <w:bottom w:val="single" w:sz="12" w:space="0" w:color="auto"/>
              <w:right w:val="single" w:sz="12" w:space="0" w:color="auto"/>
            </w:tcBorders>
          </w:tcPr>
          <w:p w14:paraId="1FD625C3" w14:textId="77777777" w:rsidR="005E55BF" w:rsidRPr="00FB2F7A" w:rsidRDefault="005E55BF" w:rsidP="00F86151">
            <w:pPr>
              <w:spacing w:after="0"/>
              <w:ind w:left="0" w:right="-44"/>
              <w:rPr>
                <w:rFonts w:asciiTheme="majorHAnsi" w:hAnsiTheme="majorHAnsi"/>
                <w:color w:val="0000FF"/>
                <w:sz w:val="20"/>
              </w:rPr>
            </w:pPr>
          </w:p>
        </w:tc>
        <w:tc>
          <w:tcPr>
            <w:tcW w:w="567" w:type="dxa"/>
            <w:tcBorders>
              <w:top w:val="nil"/>
              <w:left w:val="nil"/>
              <w:bottom w:val="nil"/>
              <w:right w:val="nil"/>
            </w:tcBorders>
          </w:tcPr>
          <w:p w14:paraId="75737849" w14:textId="77777777" w:rsidR="005E55BF" w:rsidRPr="00FB2F7A" w:rsidRDefault="005E55BF" w:rsidP="00F86151">
            <w:pPr>
              <w:spacing w:after="0"/>
              <w:ind w:left="0" w:right="-44"/>
              <w:rPr>
                <w:rFonts w:asciiTheme="majorHAnsi" w:hAnsiTheme="majorHAnsi"/>
                <w:sz w:val="20"/>
              </w:rPr>
            </w:pPr>
          </w:p>
        </w:tc>
        <w:tc>
          <w:tcPr>
            <w:tcW w:w="2504" w:type="dxa"/>
            <w:tcBorders>
              <w:top w:val="double" w:sz="4" w:space="0" w:color="auto"/>
              <w:left w:val="single" w:sz="12" w:space="0" w:color="auto"/>
              <w:bottom w:val="single" w:sz="6" w:space="0" w:color="auto"/>
            </w:tcBorders>
            <w:shd w:val="clear" w:color="auto" w:fill="CCFFCC"/>
          </w:tcPr>
          <w:p w14:paraId="69DA8F8A" w14:textId="77777777" w:rsidR="005E55BF" w:rsidRPr="00FB2F7A" w:rsidRDefault="005E55BF" w:rsidP="00F86151">
            <w:pPr>
              <w:spacing w:after="0"/>
              <w:ind w:left="0" w:right="-44"/>
              <w:rPr>
                <w:rFonts w:asciiTheme="majorHAnsi" w:hAnsiTheme="majorHAnsi"/>
                <w:bCs/>
                <w:sz w:val="20"/>
              </w:rPr>
            </w:pPr>
            <w:r w:rsidRPr="00FB2F7A">
              <w:rPr>
                <w:rFonts w:asciiTheme="majorHAnsi" w:hAnsiTheme="majorHAnsi"/>
                <w:bCs/>
                <w:sz w:val="20"/>
              </w:rPr>
              <w:t>NOTIFICATIONID</w:t>
            </w:r>
          </w:p>
        </w:tc>
        <w:tc>
          <w:tcPr>
            <w:tcW w:w="1465" w:type="dxa"/>
            <w:tcBorders>
              <w:top w:val="double" w:sz="4" w:space="0" w:color="auto"/>
              <w:bottom w:val="single" w:sz="6" w:space="0" w:color="auto"/>
            </w:tcBorders>
          </w:tcPr>
          <w:p w14:paraId="00C18744" w14:textId="77777777" w:rsidR="005E55BF" w:rsidRPr="00FB2F7A" w:rsidRDefault="005E55BF" w:rsidP="00F86151">
            <w:pPr>
              <w:spacing w:after="0"/>
              <w:ind w:left="0" w:right="-44"/>
              <w:rPr>
                <w:rFonts w:asciiTheme="majorHAnsi" w:hAnsiTheme="majorHAnsi"/>
                <w:color w:val="0000FF"/>
                <w:sz w:val="20"/>
              </w:rPr>
            </w:pPr>
          </w:p>
        </w:tc>
      </w:tr>
      <w:tr w:rsidR="005E55BF" w:rsidRPr="00FB2F7A" w14:paraId="0BBE057A" w14:textId="77777777" w:rsidTr="00F86151">
        <w:tc>
          <w:tcPr>
            <w:tcW w:w="2126" w:type="dxa"/>
            <w:tcBorders>
              <w:top w:val="double" w:sz="4" w:space="0" w:color="auto"/>
              <w:bottom w:val="single" w:sz="12" w:space="0" w:color="auto"/>
            </w:tcBorders>
            <w:shd w:val="clear" w:color="auto" w:fill="CCFFCC"/>
          </w:tcPr>
          <w:p w14:paraId="076AC574" w14:textId="77777777" w:rsidR="005E55BF" w:rsidRPr="00FB2F7A" w:rsidRDefault="005E55BF" w:rsidP="00F86151">
            <w:pPr>
              <w:spacing w:after="0"/>
              <w:ind w:left="0" w:right="-44"/>
              <w:rPr>
                <w:rFonts w:asciiTheme="majorHAnsi" w:hAnsiTheme="majorHAnsi"/>
                <w:bCs/>
                <w:sz w:val="20"/>
              </w:rPr>
            </w:pPr>
            <w:r w:rsidRPr="00FB2F7A">
              <w:rPr>
                <w:rFonts w:asciiTheme="majorHAnsi" w:hAnsiTheme="majorHAnsi"/>
                <w:bCs/>
                <w:sz w:val="20"/>
              </w:rPr>
              <w:t>PRESCRIPTIONID</w:t>
            </w:r>
          </w:p>
        </w:tc>
        <w:tc>
          <w:tcPr>
            <w:tcW w:w="1843" w:type="dxa"/>
            <w:tcBorders>
              <w:top w:val="double" w:sz="4" w:space="0" w:color="auto"/>
              <w:bottom w:val="single" w:sz="12" w:space="0" w:color="auto"/>
              <w:right w:val="single" w:sz="12" w:space="0" w:color="auto"/>
            </w:tcBorders>
          </w:tcPr>
          <w:p w14:paraId="26259738" w14:textId="77777777" w:rsidR="005E55BF" w:rsidRPr="00FB2F7A" w:rsidRDefault="005E55BF" w:rsidP="00F86151">
            <w:pPr>
              <w:spacing w:after="0"/>
              <w:ind w:left="0" w:right="-44"/>
              <w:jc w:val="left"/>
              <w:rPr>
                <w:rFonts w:asciiTheme="majorHAnsi" w:hAnsiTheme="majorHAnsi"/>
                <w:color w:val="0000FF"/>
                <w:sz w:val="20"/>
              </w:rPr>
            </w:pPr>
          </w:p>
        </w:tc>
        <w:tc>
          <w:tcPr>
            <w:tcW w:w="567" w:type="dxa"/>
            <w:tcBorders>
              <w:top w:val="nil"/>
              <w:left w:val="nil"/>
              <w:bottom w:val="nil"/>
              <w:right w:val="nil"/>
            </w:tcBorders>
          </w:tcPr>
          <w:p w14:paraId="0B2717A6" w14:textId="77777777" w:rsidR="005E55BF" w:rsidRPr="00FB2F7A" w:rsidRDefault="005E55BF" w:rsidP="00F86151">
            <w:pPr>
              <w:spacing w:after="0"/>
              <w:ind w:left="0" w:right="-44"/>
              <w:rPr>
                <w:rFonts w:asciiTheme="majorHAnsi" w:hAnsiTheme="majorHAnsi"/>
                <w:sz w:val="20"/>
              </w:rPr>
            </w:pPr>
          </w:p>
        </w:tc>
        <w:tc>
          <w:tcPr>
            <w:tcW w:w="2504" w:type="dxa"/>
            <w:tcBorders>
              <w:top w:val="double" w:sz="4" w:space="0" w:color="auto"/>
              <w:left w:val="single" w:sz="12" w:space="0" w:color="auto"/>
              <w:bottom w:val="single" w:sz="6" w:space="0" w:color="auto"/>
            </w:tcBorders>
            <w:shd w:val="clear" w:color="auto" w:fill="CCFFCC"/>
          </w:tcPr>
          <w:p w14:paraId="75C30465" w14:textId="77777777" w:rsidR="005E55BF" w:rsidRPr="00FB2F7A" w:rsidRDefault="005E55BF" w:rsidP="00F86151">
            <w:pPr>
              <w:spacing w:after="0"/>
              <w:ind w:left="0" w:right="-44"/>
              <w:rPr>
                <w:rFonts w:asciiTheme="majorHAnsi" w:hAnsiTheme="majorHAnsi"/>
                <w:bCs/>
                <w:sz w:val="20"/>
              </w:rPr>
            </w:pPr>
            <w:r w:rsidRPr="00FB2F7A">
              <w:rPr>
                <w:rFonts w:asciiTheme="majorHAnsi" w:hAnsiTheme="majorHAnsi"/>
                <w:bCs/>
                <w:sz w:val="20"/>
              </w:rPr>
              <w:t>PRODUCTLIST</w:t>
            </w:r>
          </w:p>
        </w:tc>
        <w:tc>
          <w:tcPr>
            <w:tcW w:w="1465" w:type="dxa"/>
            <w:tcBorders>
              <w:top w:val="double" w:sz="4" w:space="0" w:color="auto"/>
              <w:bottom w:val="single" w:sz="6" w:space="0" w:color="auto"/>
            </w:tcBorders>
          </w:tcPr>
          <w:p w14:paraId="558C8B04" w14:textId="77777777" w:rsidR="005E55BF" w:rsidRPr="00FB2F7A" w:rsidRDefault="005E55BF" w:rsidP="00F86151">
            <w:pPr>
              <w:spacing w:after="0"/>
              <w:ind w:left="0" w:right="-44"/>
              <w:rPr>
                <w:rFonts w:asciiTheme="majorHAnsi" w:hAnsiTheme="majorHAnsi"/>
                <w:color w:val="0000FF"/>
                <w:sz w:val="20"/>
              </w:rPr>
            </w:pPr>
          </w:p>
        </w:tc>
      </w:tr>
      <w:tr w:rsidR="005E55BF" w:rsidRPr="00FB2F7A" w14:paraId="5FF6A8FB" w14:textId="77777777" w:rsidTr="00F86151">
        <w:tc>
          <w:tcPr>
            <w:tcW w:w="2126" w:type="dxa"/>
            <w:tcBorders>
              <w:top w:val="double" w:sz="4" w:space="0" w:color="auto"/>
              <w:bottom w:val="single" w:sz="12" w:space="0" w:color="auto"/>
            </w:tcBorders>
            <w:shd w:val="clear" w:color="auto" w:fill="CCFFCC"/>
          </w:tcPr>
          <w:p w14:paraId="13E4D7D0" w14:textId="77777777" w:rsidR="005E55BF" w:rsidRPr="00FB2F7A" w:rsidRDefault="005E55BF" w:rsidP="00F86151">
            <w:pPr>
              <w:spacing w:after="0"/>
              <w:ind w:left="0" w:right="-44"/>
              <w:rPr>
                <w:rFonts w:asciiTheme="majorHAnsi" w:hAnsiTheme="majorHAnsi"/>
                <w:bCs/>
                <w:sz w:val="20"/>
              </w:rPr>
            </w:pPr>
            <w:r w:rsidRPr="00FB2F7A">
              <w:rPr>
                <w:rFonts w:asciiTheme="majorHAnsi" w:hAnsiTheme="majorHAnsi"/>
                <w:bCs/>
                <w:sz w:val="20"/>
              </w:rPr>
              <w:t>PRODUCTLIST</w:t>
            </w:r>
          </w:p>
        </w:tc>
        <w:tc>
          <w:tcPr>
            <w:tcW w:w="1843" w:type="dxa"/>
            <w:tcBorders>
              <w:top w:val="double" w:sz="4" w:space="0" w:color="auto"/>
              <w:bottom w:val="single" w:sz="12" w:space="0" w:color="auto"/>
              <w:right w:val="single" w:sz="12" w:space="0" w:color="auto"/>
            </w:tcBorders>
          </w:tcPr>
          <w:p w14:paraId="4D380CC5" w14:textId="77777777" w:rsidR="005E55BF" w:rsidRPr="00FB2F7A" w:rsidRDefault="005E55BF" w:rsidP="00F86151">
            <w:pPr>
              <w:spacing w:after="0"/>
              <w:ind w:left="0" w:right="-44"/>
              <w:jc w:val="left"/>
              <w:rPr>
                <w:rFonts w:asciiTheme="majorHAnsi" w:hAnsiTheme="majorHAnsi"/>
                <w:color w:val="0000FF"/>
                <w:sz w:val="20"/>
              </w:rPr>
            </w:pPr>
          </w:p>
        </w:tc>
        <w:tc>
          <w:tcPr>
            <w:tcW w:w="567" w:type="dxa"/>
            <w:tcBorders>
              <w:top w:val="nil"/>
              <w:left w:val="nil"/>
              <w:bottom w:val="nil"/>
              <w:right w:val="nil"/>
            </w:tcBorders>
          </w:tcPr>
          <w:p w14:paraId="7A4EC2F8" w14:textId="77777777" w:rsidR="005E55BF" w:rsidRPr="00FB2F7A" w:rsidRDefault="005E55BF" w:rsidP="00F86151">
            <w:pPr>
              <w:spacing w:after="0"/>
              <w:ind w:left="0" w:right="-44"/>
              <w:rPr>
                <w:rFonts w:asciiTheme="majorHAnsi" w:hAnsiTheme="majorHAnsi"/>
                <w:sz w:val="20"/>
              </w:rPr>
            </w:pPr>
          </w:p>
        </w:tc>
        <w:tc>
          <w:tcPr>
            <w:tcW w:w="2504" w:type="dxa"/>
            <w:tcBorders>
              <w:top w:val="double" w:sz="4" w:space="0" w:color="auto"/>
              <w:left w:val="single" w:sz="12" w:space="0" w:color="auto"/>
              <w:bottom w:val="single" w:sz="6" w:space="0" w:color="auto"/>
            </w:tcBorders>
            <w:shd w:val="clear" w:color="auto" w:fill="CCFFCC"/>
          </w:tcPr>
          <w:p w14:paraId="3A9AA964" w14:textId="77777777" w:rsidR="005E55BF" w:rsidRPr="00FB2F7A" w:rsidRDefault="005E55BF" w:rsidP="00F86151">
            <w:pPr>
              <w:spacing w:after="0"/>
              <w:ind w:left="0" w:right="-44"/>
              <w:rPr>
                <w:rFonts w:asciiTheme="majorHAnsi" w:hAnsiTheme="majorHAnsi"/>
                <w:bCs/>
                <w:sz w:val="20"/>
              </w:rPr>
            </w:pPr>
          </w:p>
        </w:tc>
        <w:tc>
          <w:tcPr>
            <w:tcW w:w="1465" w:type="dxa"/>
            <w:tcBorders>
              <w:top w:val="double" w:sz="4" w:space="0" w:color="auto"/>
              <w:bottom w:val="single" w:sz="6" w:space="0" w:color="auto"/>
            </w:tcBorders>
          </w:tcPr>
          <w:p w14:paraId="5A614090" w14:textId="77777777" w:rsidR="005E55BF" w:rsidRPr="00FB2F7A" w:rsidRDefault="005E55BF" w:rsidP="00F86151">
            <w:pPr>
              <w:spacing w:after="0"/>
              <w:ind w:left="0" w:right="-44"/>
              <w:rPr>
                <w:rFonts w:asciiTheme="majorHAnsi" w:hAnsiTheme="majorHAnsi"/>
                <w:color w:val="0000FF"/>
                <w:sz w:val="20"/>
              </w:rPr>
            </w:pPr>
          </w:p>
        </w:tc>
      </w:tr>
    </w:tbl>
    <w:p w14:paraId="14BD88C4" w14:textId="77777777" w:rsidR="005E55BF" w:rsidRPr="00FB2F7A" w:rsidRDefault="005E55BF" w:rsidP="005E55BF">
      <w:pPr>
        <w:rPr>
          <w:rFonts w:asciiTheme="majorHAnsi" w:hAnsiTheme="majorHAnsi"/>
        </w:rPr>
      </w:pPr>
    </w:p>
    <w:p w14:paraId="46348A0A" w14:textId="77777777" w:rsidR="005E55BF" w:rsidRPr="00FB2F7A" w:rsidRDefault="005E55BF" w:rsidP="005E55BF">
      <w:pPr>
        <w:rPr>
          <w:rFonts w:asciiTheme="majorHAnsi" w:hAnsiTheme="majorHAnsi"/>
        </w:rPr>
      </w:pPr>
    </w:p>
    <w:p w14:paraId="68A07C5E" w14:textId="77777777" w:rsidR="005E55BF" w:rsidRPr="00FB2F7A" w:rsidRDefault="005E55BF" w:rsidP="005E55BF">
      <w:pPr>
        <w:pStyle w:val="Heading1"/>
        <w:numPr>
          <w:ilvl w:val="0"/>
          <w:numId w:val="0"/>
        </w:numPr>
        <w:rPr>
          <w:rFonts w:asciiTheme="majorHAnsi" w:hAnsiTheme="majorHAnsi"/>
        </w:rPr>
      </w:pPr>
      <w:bookmarkStart w:id="20" w:name="_EK-D_(ABONE_ÖZELLİKLERİ_LİSTESİ)"/>
      <w:bookmarkStart w:id="21" w:name="_Toc263886034"/>
      <w:bookmarkStart w:id="22" w:name="_Toc503097069"/>
      <w:bookmarkEnd w:id="12"/>
      <w:bookmarkEnd w:id="13"/>
      <w:bookmarkEnd w:id="14"/>
      <w:bookmarkEnd w:id="15"/>
      <w:bookmarkEnd w:id="16"/>
      <w:bookmarkEnd w:id="20"/>
      <w:r w:rsidRPr="00FB2F7A">
        <w:rPr>
          <w:rFonts w:asciiTheme="majorHAnsi" w:hAnsiTheme="majorHAnsi"/>
        </w:rPr>
        <w:lastRenderedPageBreak/>
        <w:t>ANNEX-A (WSDL)</w:t>
      </w:r>
      <w:bookmarkEnd w:id="21"/>
      <w:bookmarkEnd w:id="22"/>
    </w:p>
    <w:p w14:paraId="6FD02113" w14:textId="62EF9A29" w:rsidR="005E55BF" w:rsidRPr="00FB2F7A" w:rsidRDefault="005E55BF" w:rsidP="005E55BF">
      <w:pPr>
        <w:adjustRightInd w:val="0"/>
        <w:spacing w:after="0" w:line="360" w:lineRule="auto"/>
        <w:ind w:left="-1134"/>
        <w:rPr>
          <w:rFonts w:asciiTheme="majorHAnsi" w:hAnsiTheme="majorHAnsi"/>
          <w:sz w:val="16"/>
          <w:szCs w:val="16"/>
        </w:rPr>
      </w:pPr>
      <w:r w:rsidRPr="00FB2F7A">
        <w:rPr>
          <w:rFonts w:asciiTheme="majorHAnsi" w:hAnsiTheme="majorHAnsi"/>
          <w:sz w:val="16"/>
          <w:szCs w:val="16"/>
        </w:rPr>
        <w:t xml:space="preserve">                          </w:t>
      </w:r>
      <w:r w:rsidRPr="00FB2F7A">
        <w:rPr>
          <w:rFonts w:asciiTheme="majorHAnsi" w:hAnsiTheme="majorHAnsi"/>
        </w:rPr>
        <w:t xml:space="preserve"> </w:t>
      </w:r>
      <w:r w:rsidRPr="00FB2F7A">
        <w:rPr>
          <w:rFonts w:asciiTheme="majorHAnsi" w:hAnsiTheme="majorHAnsi"/>
        </w:rPr>
        <w:object w:dxaOrig="2596" w:dyaOrig="811" w14:anchorId="726B1F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9.75pt;height:40.5pt" o:ole="">
            <v:imagedata r:id="rId11" o:title=""/>
          </v:shape>
          <o:OLEObject Type="Embed" ProgID="Package" ShapeID="_x0000_i1025" DrawAspect="Content" ObjectID="_1587115143" r:id="rId12"/>
        </w:object>
      </w:r>
      <w:r w:rsidRPr="00FB2F7A">
        <w:rPr>
          <w:rFonts w:asciiTheme="majorHAnsi" w:hAnsiTheme="majorHAnsi"/>
        </w:rPr>
        <w:object w:dxaOrig="2476" w:dyaOrig="811" w14:anchorId="1291B1CD">
          <v:shape id="_x0000_i1026" type="#_x0000_t75" style="width:123.75pt;height:40.5pt" o:ole="">
            <v:imagedata r:id="rId13" o:title=""/>
          </v:shape>
          <o:OLEObject Type="Embed" ProgID="Package" ShapeID="_x0000_i1026" DrawAspect="Content" ObjectID="_1587115144" r:id="rId14"/>
        </w:object>
      </w:r>
      <w:r w:rsidRPr="00FB2F7A">
        <w:rPr>
          <w:rFonts w:asciiTheme="majorHAnsi" w:hAnsiTheme="majorHAnsi"/>
        </w:rPr>
        <w:object w:dxaOrig="3271" w:dyaOrig="811" w14:anchorId="7A5EB4C0">
          <v:shape id="_x0000_i1027" type="#_x0000_t75" style="width:163.5pt;height:40.5pt" o:ole="">
            <v:imagedata r:id="rId15" o:title=""/>
          </v:shape>
          <o:OLEObject Type="Embed" ProgID="Package" ShapeID="_x0000_i1027" DrawAspect="Content" ObjectID="_1587115145" r:id="rId16"/>
        </w:object>
      </w:r>
      <w:r w:rsidRPr="00FB2F7A">
        <w:rPr>
          <w:rFonts w:asciiTheme="majorHAnsi" w:hAnsiTheme="majorHAnsi"/>
        </w:rPr>
        <w:tab/>
      </w:r>
      <w:r w:rsidRPr="00FB2F7A">
        <w:rPr>
          <w:rFonts w:asciiTheme="majorHAnsi" w:hAnsiTheme="majorHAnsi"/>
        </w:rPr>
        <w:tab/>
      </w:r>
      <w:r w:rsidRPr="00FB2F7A">
        <w:rPr>
          <w:rFonts w:asciiTheme="majorHAnsi" w:hAnsiTheme="majorHAnsi"/>
        </w:rPr>
        <w:tab/>
      </w:r>
      <w:r w:rsidRPr="00FB2F7A">
        <w:rPr>
          <w:rFonts w:asciiTheme="majorHAnsi" w:hAnsiTheme="majorHAnsi"/>
        </w:rPr>
        <w:tab/>
        <w:t xml:space="preserve">      </w:t>
      </w:r>
      <w:r w:rsidRPr="00FB2F7A">
        <w:rPr>
          <w:rFonts w:asciiTheme="majorHAnsi" w:hAnsiTheme="majorHAnsi"/>
        </w:rPr>
        <w:object w:dxaOrig="3151" w:dyaOrig="811" w14:anchorId="1E491B32">
          <v:shape id="_x0000_i1028" type="#_x0000_t75" style="width:157.5pt;height:40.5pt" o:ole="">
            <v:imagedata r:id="rId17" o:title=""/>
          </v:shape>
          <o:OLEObject Type="Embed" ProgID="Package" ShapeID="_x0000_i1028" DrawAspect="Content" ObjectID="_1587115146" r:id="rId18"/>
        </w:object>
      </w:r>
    </w:p>
    <w:p w14:paraId="1E91CA91" w14:textId="77777777" w:rsidR="005E55BF" w:rsidRPr="00FB2F7A" w:rsidRDefault="005E55BF" w:rsidP="005E55BF">
      <w:pPr>
        <w:rPr>
          <w:rFonts w:asciiTheme="majorHAnsi" w:hAnsiTheme="majorHAnsi"/>
          <w:sz w:val="16"/>
          <w:szCs w:val="16"/>
        </w:rPr>
      </w:pPr>
    </w:p>
    <w:p w14:paraId="5A14EF78" w14:textId="77777777" w:rsidR="005E55BF" w:rsidRPr="00FB2F7A" w:rsidRDefault="005E55BF" w:rsidP="005E55BF">
      <w:pPr>
        <w:rPr>
          <w:rFonts w:asciiTheme="majorHAnsi" w:hAnsiTheme="majorHAnsi"/>
          <w:sz w:val="16"/>
          <w:szCs w:val="16"/>
        </w:rPr>
      </w:pPr>
    </w:p>
    <w:p w14:paraId="7033C3C7" w14:textId="77777777" w:rsidR="005E55BF" w:rsidRPr="00FB2F7A" w:rsidRDefault="005E55BF" w:rsidP="005E55BF">
      <w:pPr>
        <w:rPr>
          <w:rFonts w:asciiTheme="majorHAnsi" w:hAnsiTheme="majorHAnsi"/>
          <w:sz w:val="16"/>
          <w:szCs w:val="16"/>
        </w:rPr>
      </w:pPr>
    </w:p>
    <w:p w14:paraId="0CEAACCC" w14:textId="77777777" w:rsidR="005E55BF" w:rsidRPr="00FB2F7A" w:rsidRDefault="005E55BF" w:rsidP="005E55BF">
      <w:pPr>
        <w:rPr>
          <w:rFonts w:asciiTheme="majorHAnsi" w:hAnsiTheme="majorHAnsi"/>
          <w:sz w:val="16"/>
          <w:szCs w:val="16"/>
        </w:rPr>
      </w:pPr>
    </w:p>
    <w:p w14:paraId="21F3B932" w14:textId="77777777" w:rsidR="005E55BF" w:rsidRPr="00FB2F7A" w:rsidRDefault="005E55BF" w:rsidP="005E55BF">
      <w:pPr>
        <w:rPr>
          <w:rFonts w:asciiTheme="majorHAnsi" w:hAnsiTheme="majorHAnsi"/>
          <w:sz w:val="16"/>
          <w:szCs w:val="16"/>
        </w:rPr>
      </w:pPr>
    </w:p>
    <w:p w14:paraId="1E1477A7" w14:textId="77777777" w:rsidR="005E55BF" w:rsidRPr="00FB2F7A" w:rsidRDefault="005E55BF" w:rsidP="005E55BF">
      <w:pPr>
        <w:rPr>
          <w:rFonts w:asciiTheme="majorHAnsi" w:hAnsiTheme="majorHAnsi"/>
          <w:sz w:val="16"/>
          <w:szCs w:val="16"/>
        </w:rPr>
      </w:pPr>
    </w:p>
    <w:p w14:paraId="123EF5E5" w14:textId="77777777" w:rsidR="005E55BF" w:rsidRPr="00FB2F7A" w:rsidRDefault="005E55BF" w:rsidP="005E55BF">
      <w:pPr>
        <w:rPr>
          <w:rFonts w:asciiTheme="majorHAnsi" w:hAnsiTheme="majorHAnsi"/>
          <w:sz w:val="16"/>
          <w:szCs w:val="16"/>
        </w:rPr>
      </w:pPr>
    </w:p>
    <w:p w14:paraId="146C1CD3" w14:textId="77777777" w:rsidR="005E55BF" w:rsidRPr="00FB2F7A" w:rsidRDefault="005E55BF" w:rsidP="005E55BF">
      <w:pPr>
        <w:rPr>
          <w:rFonts w:asciiTheme="majorHAnsi" w:hAnsiTheme="majorHAnsi"/>
          <w:sz w:val="16"/>
          <w:szCs w:val="16"/>
        </w:rPr>
      </w:pPr>
    </w:p>
    <w:p w14:paraId="129A7AD6" w14:textId="77777777" w:rsidR="005E55BF" w:rsidRPr="00FB2F7A" w:rsidRDefault="005E55BF" w:rsidP="005E55BF">
      <w:pPr>
        <w:rPr>
          <w:rFonts w:asciiTheme="majorHAnsi" w:hAnsiTheme="majorHAnsi"/>
          <w:sz w:val="16"/>
          <w:szCs w:val="16"/>
        </w:rPr>
      </w:pPr>
    </w:p>
    <w:p w14:paraId="4B670F5A" w14:textId="77777777" w:rsidR="005E55BF" w:rsidRPr="00FB2F7A" w:rsidRDefault="005E55BF" w:rsidP="005E55BF">
      <w:pPr>
        <w:rPr>
          <w:rFonts w:asciiTheme="majorHAnsi" w:hAnsiTheme="majorHAnsi"/>
          <w:sz w:val="16"/>
          <w:szCs w:val="16"/>
        </w:rPr>
      </w:pPr>
    </w:p>
    <w:p w14:paraId="4BC4BE98" w14:textId="77777777" w:rsidR="005E55BF" w:rsidRPr="00FB2F7A" w:rsidRDefault="005E55BF" w:rsidP="005E55BF">
      <w:pPr>
        <w:rPr>
          <w:rFonts w:asciiTheme="majorHAnsi" w:hAnsiTheme="majorHAnsi"/>
          <w:sz w:val="16"/>
          <w:szCs w:val="16"/>
        </w:rPr>
      </w:pPr>
    </w:p>
    <w:p w14:paraId="55D0B152" w14:textId="77777777" w:rsidR="005E55BF" w:rsidRPr="00FB2F7A" w:rsidRDefault="005E55BF" w:rsidP="005E55BF">
      <w:pPr>
        <w:rPr>
          <w:rFonts w:asciiTheme="majorHAnsi" w:hAnsiTheme="majorHAnsi"/>
          <w:sz w:val="16"/>
          <w:szCs w:val="16"/>
        </w:rPr>
      </w:pPr>
    </w:p>
    <w:p w14:paraId="422F8A67" w14:textId="77777777" w:rsidR="005E55BF" w:rsidRPr="00FB2F7A" w:rsidRDefault="005E55BF" w:rsidP="005E55BF">
      <w:pPr>
        <w:rPr>
          <w:rFonts w:asciiTheme="majorHAnsi" w:hAnsiTheme="majorHAnsi"/>
          <w:sz w:val="16"/>
          <w:szCs w:val="16"/>
        </w:rPr>
      </w:pPr>
    </w:p>
    <w:p w14:paraId="34DD75AC" w14:textId="77777777" w:rsidR="005E55BF" w:rsidRPr="00FB2F7A" w:rsidRDefault="005E55BF" w:rsidP="005E55BF">
      <w:pPr>
        <w:rPr>
          <w:rFonts w:asciiTheme="majorHAnsi" w:hAnsiTheme="majorHAnsi"/>
          <w:sz w:val="16"/>
          <w:szCs w:val="16"/>
        </w:rPr>
      </w:pPr>
    </w:p>
    <w:p w14:paraId="2EF822AC" w14:textId="77777777" w:rsidR="005E55BF" w:rsidRPr="00FB2F7A" w:rsidRDefault="005E55BF" w:rsidP="005E55BF">
      <w:pPr>
        <w:rPr>
          <w:rFonts w:asciiTheme="majorHAnsi" w:hAnsiTheme="majorHAnsi"/>
          <w:sz w:val="16"/>
          <w:szCs w:val="16"/>
        </w:rPr>
      </w:pPr>
    </w:p>
    <w:p w14:paraId="0056FC80" w14:textId="77777777" w:rsidR="005E55BF" w:rsidRPr="00FB2F7A" w:rsidRDefault="005E55BF" w:rsidP="005E55BF">
      <w:pPr>
        <w:rPr>
          <w:rFonts w:asciiTheme="majorHAnsi" w:hAnsiTheme="majorHAnsi"/>
          <w:sz w:val="16"/>
          <w:szCs w:val="16"/>
        </w:rPr>
      </w:pPr>
    </w:p>
    <w:p w14:paraId="24217013" w14:textId="77777777" w:rsidR="005E55BF" w:rsidRPr="00FB2F7A" w:rsidRDefault="005E55BF" w:rsidP="005E55BF">
      <w:pPr>
        <w:rPr>
          <w:rFonts w:asciiTheme="majorHAnsi" w:hAnsiTheme="majorHAnsi"/>
          <w:sz w:val="16"/>
          <w:szCs w:val="16"/>
        </w:rPr>
      </w:pPr>
    </w:p>
    <w:p w14:paraId="31D55DE0" w14:textId="77777777" w:rsidR="005E55BF" w:rsidRPr="00FB2F7A" w:rsidRDefault="005E55BF" w:rsidP="005E55BF">
      <w:pPr>
        <w:rPr>
          <w:rFonts w:asciiTheme="majorHAnsi" w:hAnsiTheme="majorHAnsi"/>
          <w:sz w:val="16"/>
          <w:szCs w:val="16"/>
        </w:rPr>
      </w:pPr>
    </w:p>
    <w:p w14:paraId="617F1B7C" w14:textId="77777777" w:rsidR="005E55BF" w:rsidRPr="00FB2F7A" w:rsidRDefault="005E55BF" w:rsidP="005E55BF">
      <w:pPr>
        <w:rPr>
          <w:rFonts w:asciiTheme="majorHAnsi" w:hAnsiTheme="majorHAnsi"/>
          <w:sz w:val="16"/>
          <w:szCs w:val="16"/>
        </w:rPr>
      </w:pPr>
    </w:p>
    <w:p w14:paraId="644E5E54" w14:textId="77777777" w:rsidR="005E55BF" w:rsidRPr="00FB2F7A" w:rsidRDefault="005E55BF" w:rsidP="005E55BF">
      <w:pPr>
        <w:rPr>
          <w:rFonts w:asciiTheme="majorHAnsi" w:hAnsiTheme="majorHAnsi"/>
          <w:sz w:val="16"/>
          <w:szCs w:val="16"/>
        </w:rPr>
      </w:pPr>
    </w:p>
    <w:p w14:paraId="2D85A724" w14:textId="77777777" w:rsidR="005E55BF" w:rsidRPr="00FB2F7A" w:rsidRDefault="005E55BF" w:rsidP="005E55BF">
      <w:pPr>
        <w:rPr>
          <w:rFonts w:asciiTheme="majorHAnsi" w:hAnsiTheme="majorHAnsi"/>
          <w:sz w:val="16"/>
          <w:szCs w:val="16"/>
        </w:rPr>
      </w:pPr>
    </w:p>
    <w:p w14:paraId="7B69D5C2" w14:textId="77777777" w:rsidR="005E55BF" w:rsidRPr="00FB2F7A" w:rsidRDefault="005E55BF" w:rsidP="005E55BF">
      <w:pPr>
        <w:rPr>
          <w:rFonts w:asciiTheme="majorHAnsi" w:hAnsiTheme="majorHAnsi"/>
          <w:sz w:val="16"/>
          <w:szCs w:val="16"/>
        </w:rPr>
      </w:pPr>
    </w:p>
    <w:p w14:paraId="263A70D5" w14:textId="77777777" w:rsidR="005E55BF" w:rsidRPr="00FB2F7A" w:rsidRDefault="005E55BF" w:rsidP="005E55BF">
      <w:pPr>
        <w:rPr>
          <w:rFonts w:asciiTheme="majorHAnsi" w:hAnsiTheme="majorHAnsi"/>
          <w:sz w:val="16"/>
          <w:szCs w:val="16"/>
        </w:rPr>
      </w:pPr>
    </w:p>
    <w:p w14:paraId="2B0770E0" w14:textId="77777777" w:rsidR="005E55BF" w:rsidRPr="00FB2F7A" w:rsidRDefault="005E55BF" w:rsidP="005E55BF">
      <w:pPr>
        <w:rPr>
          <w:rFonts w:asciiTheme="majorHAnsi" w:hAnsiTheme="majorHAnsi"/>
          <w:sz w:val="16"/>
          <w:szCs w:val="16"/>
        </w:rPr>
      </w:pPr>
    </w:p>
    <w:p w14:paraId="5781FE84" w14:textId="77777777" w:rsidR="005E55BF" w:rsidRPr="00FB2F7A" w:rsidRDefault="005E55BF" w:rsidP="005E55BF">
      <w:pPr>
        <w:rPr>
          <w:rFonts w:asciiTheme="majorHAnsi" w:hAnsiTheme="majorHAnsi"/>
          <w:sz w:val="16"/>
          <w:szCs w:val="16"/>
        </w:rPr>
      </w:pPr>
    </w:p>
    <w:p w14:paraId="310DF02F" w14:textId="77777777" w:rsidR="005E55BF" w:rsidRPr="00FB2F7A" w:rsidRDefault="005E55BF" w:rsidP="005E55BF">
      <w:pPr>
        <w:rPr>
          <w:rFonts w:asciiTheme="majorHAnsi" w:hAnsiTheme="majorHAnsi"/>
          <w:sz w:val="16"/>
          <w:szCs w:val="16"/>
        </w:rPr>
      </w:pPr>
    </w:p>
    <w:p w14:paraId="7EC419EE" w14:textId="77777777" w:rsidR="005E55BF" w:rsidRPr="00FB2F7A" w:rsidRDefault="005E55BF" w:rsidP="005E55BF">
      <w:pPr>
        <w:rPr>
          <w:rFonts w:asciiTheme="majorHAnsi" w:hAnsiTheme="majorHAnsi"/>
          <w:sz w:val="16"/>
          <w:szCs w:val="16"/>
        </w:rPr>
      </w:pPr>
    </w:p>
    <w:p w14:paraId="4423BE04" w14:textId="77777777" w:rsidR="005E55BF" w:rsidRPr="00FB2F7A" w:rsidRDefault="005E55BF" w:rsidP="005E55BF">
      <w:pPr>
        <w:rPr>
          <w:rFonts w:asciiTheme="majorHAnsi" w:hAnsiTheme="majorHAnsi"/>
          <w:sz w:val="16"/>
          <w:szCs w:val="16"/>
        </w:rPr>
      </w:pPr>
    </w:p>
    <w:p w14:paraId="2A3D715A" w14:textId="77777777" w:rsidR="005E55BF" w:rsidRPr="00FB2F7A" w:rsidRDefault="005E55BF" w:rsidP="005E55BF">
      <w:pPr>
        <w:rPr>
          <w:rFonts w:asciiTheme="majorHAnsi" w:hAnsiTheme="majorHAnsi"/>
          <w:sz w:val="16"/>
          <w:szCs w:val="16"/>
        </w:rPr>
      </w:pPr>
    </w:p>
    <w:p w14:paraId="123251A1" w14:textId="77777777" w:rsidR="005E55BF" w:rsidRPr="00FB2F7A" w:rsidRDefault="005E55BF" w:rsidP="005E55BF">
      <w:pPr>
        <w:rPr>
          <w:rFonts w:asciiTheme="majorHAnsi" w:hAnsiTheme="majorHAnsi"/>
          <w:sz w:val="16"/>
          <w:szCs w:val="16"/>
        </w:rPr>
      </w:pPr>
    </w:p>
    <w:p w14:paraId="2F724F5A" w14:textId="77777777" w:rsidR="005E55BF" w:rsidRPr="00FB2F7A" w:rsidRDefault="005E55BF" w:rsidP="005E55BF">
      <w:pPr>
        <w:rPr>
          <w:rFonts w:asciiTheme="majorHAnsi" w:hAnsiTheme="majorHAnsi"/>
          <w:sz w:val="16"/>
          <w:szCs w:val="16"/>
        </w:rPr>
      </w:pPr>
    </w:p>
    <w:p w14:paraId="4F5AFC92" w14:textId="77777777" w:rsidR="005E55BF" w:rsidRPr="00FB2F7A" w:rsidRDefault="005E55BF" w:rsidP="005E55BF">
      <w:pPr>
        <w:rPr>
          <w:rFonts w:asciiTheme="majorHAnsi" w:hAnsiTheme="majorHAnsi"/>
          <w:sz w:val="16"/>
          <w:szCs w:val="16"/>
        </w:rPr>
      </w:pPr>
    </w:p>
    <w:bookmarkEnd w:id="0"/>
    <w:p w14:paraId="1EFA9F5C" w14:textId="131E5694" w:rsidR="005E55BF" w:rsidRPr="00FB2F7A" w:rsidRDefault="005E55BF" w:rsidP="005E55BF">
      <w:pPr>
        <w:tabs>
          <w:tab w:val="left" w:pos="2760"/>
        </w:tabs>
        <w:ind w:left="0"/>
        <w:rPr>
          <w:rFonts w:asciiTheme="majorHAnsi" w:hAnsiTheme="majorHAnsi"/>
          <w:sz w:val="16"/>
          <w:szCs w:val="16"/>
        </w:rPr>
      </w:pPr>
    </w:p>
    <w:sectPr w:rsidR="005E55BF" w:rsidRPr="00FB2F7A" w:rsidSect="008661B4">
      <w:headerReference w:type="default" r:id="rId19"/>
      <w:footerReference w:type="default" r:id="rId20"/>
      <w:headerReference w:type="first" r:id="rId21"/>
      <w:footerReference w:type="first" r:id="rId22"/>
      <w:type w:val="nextColumn"/>
      <w:pgSz w:w="12240" w:h="15840" w:code="1"/>
      <w:pgMar w:top="1134" w:right="1134" w:bottom="1710"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C41E81" w14:textId="77777777" w:rsidR="00B330F7" w:rsidRDefault="00B330F7">
      <w:r>
        <w:separator/>
      </w:r>
    </w:p>
  </w:endnote>
  <w:endnote w:type="continuationSeparator" w:id="0">
    <w:p w14:paraId="3F633165" w14:textId="77777777" w:rsidR="00B330F7" w:rsidRDefault="00B33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Sans Typewriter">
    <w:panose1 w:val="020B0509030504030204"/>
    <w:charset w:val="00"/>
    <w:family w:val="swiss"/>
    <w:pitch w:val="fixed"/>
    <w:sig w:usb0="01002B87" w:usb1="00000000" w:usb2="00000008" w:usb3="00000000" w:csb0="000100FF" w:csb1="00000000"/>
  </w:font>
  <w:font w:name="Trebuchet MS">
    <w:panose1 w:val="020B0603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51041A" w14:textId="77777777" w:rsidR="00E31BB5" w:rsidRPr="000C045D" w:rsidRDefault="00E31BB5" w:rsidP="000C045D">
    <w:pPr>
      <w:spacing w:after="0"/>
      <w:ind w:right="405"/>
      <w:jc w:val="right"/>
      <w:rPr>
        <w:rFonts w:asciiTheme="majorHAnsi" w:hAnsiTheme="majorHAnsi" w:cstheme="minorBidi"/>
        <w:color w:val="0070C0"/>
        <w:sz w:val="32"/>
        <w:szCs w:val="32"/>
      </w:rPr>
    </w:pPr>
    <w:r w:rsidRPr="000C045D">
      <w:rPr>
        <w:rFonts w:asciiTheme="majorHAnsi" w:hAnsiTheme="majorHAnsi" w:cstheme="minorBidi"/>
        <w:noProof/>
        <w:color w:val="0070C0"/>
        <w:sz w:val="32"/>
        <w:szCs w:val="32"/>
      </w:rPr>
      <w:drawing>
        <wp:anchor distT="0" distB="0" distL="114300" distR="114300" simplePos="0" relativeHeight="251673600" behindDoc="1" locked="0" layoutInCell="1" allowOverlap="1" wp14:anchorId="48E40E0D" wp14:editId="6FFBD359">
          <wp:simplePos x="0" y="0"/>
          <wp:positionH relativeFrom="margin">
            <wp:posOffset>-47625</wp:posOffset>
          </wp:positionH>
          <wp:positionV relativeFrom="paragraph">
            <wp:posOffset>9525</wp:posOffset>
          </wp:positionV>
          <wp:extent cx="3025775" cy="457200"/>
          <wp:effectExtent l="0" t="0" r="317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glish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25775" cy="457200"/>
                  </a:xfrm>
                  <a:prstGeom prst="rect">
                    <a:avLst/>
                  </a:prstGeom>
                </pic:spPr>
              </pic:pic>
            </a:graphicData>
          </a:graphic>
        </wp:anchor>
      </w:drawing>
    </w:r>
    <w:r w:rsidRPr="000C045D">
      <w:rPr>
        <w:rFonts w:asciiTheme="majorHAnsi" w:hAnsiTheme="majorHAnsi" w:cstheme="minorBidi"/>
        <w:color w:val="0070C0"/>
        <w:sz w:val="32"/>
        <w:szCs w:val="32"/>
      </w:rPr>
      <w:t>Drug Track and Trace System</w:t>
    </w:r>
  </w:p>
  <w:p w14:paraId="5B243B29" w14:textId="729CE843" w:rsidR="00E31BB5" w:rsidRPr="000C045D" w:rsidRDefault="00E31BB5" w:rsidP="000C045D">
    <w:pPr>
      <w:spacing w:before="240" w:after="0"/>
      <w:ind w:right="405"/>
      <w:jc w:val="right"/>
      <w:rPr>
        <w:rFonts w:asciiTheme="majorHAnsi" w:hAnsiTheme="majorHAnsi"/>
        <w:b/>
        <w:bCs/>
        <w:sz w:val="20"/>
        <w:szCs w:val="20"/>
      </w:rPr>
    </w:pPr>
    <w:r w:rsidRPr="000C045D">
      <w:rPr>
        <w:noProof/>
      </w:rPr>
      <mc:AlternateContent>
        <mc:Choice Requires="wps">
          <w:drawing>
            <wp:anchor distT="0" distB="0" distL="114300" distR="114300" simplePos="0" relativeHeight="251672576" behindDoc="0" locked="0" layoutInCell="1" allowOverlap="1" wp14:anchorId="2AE7FA3D" wp14:editId="2077C835">
              <wp:simplePos x="0" y="0"/>
              <wp:positionH relativeFrom="margin">
                <wp:posOffset>3168015</wp:posOffset>
              </wp:positionH>
              <wp:positionV relativeFrom="paragraph">
                <wp:posOffset>39370</wp:posOffset>
              </wp:positionV>
              <wp:extent cx="2533650" cy="0"/>
              <wp:effectExtent l="38100" t="38100" r="76200" b="114300"/>
              <wp:wrapNone/>
              <wp:docPr id="1" name="Straight Connector 1"/>
              <wp:cNvGraphicFramePr/>
              <a:graphic xmlns:a="http://schemas.openxmlformats.org/drawingml/2006/main">
                <a:graphicData uri="http://schemas.microsoft.com/office/word/2010/wordprocessingShape">
                  <wps:wsp>
                    <wps:cNvCnPr/>
                    <wps:spPr>
                      <a:xfrm>
                        <a:off x="0" y="0"/>
                        <a:ext cx="2533650" cy="0"/>
                      </a:xfrm>
                      <a:prstGeom prst="line">
                        <a:avLst/>
                      </a:prstGeom>
                      <a:ln w="57150">
                        <a:solidFill>
                          <a:srgbClr val="0070C0"/>
                        </a:solidFill>
                      </a:ln>
                    </wps:spPr>
                    <wps:style>
                      <a:lnRef idx="3">
                        <a:schemeClr val="accent5"/>
                      </a:lnRef>
                      <a:fillRef idx="0">
                        <a:schemeClr val="accent5"/>
                      </a:fillRef>
                      <a:effectRef idx="2">
                        <a:schemeClr val="accent5"/>
                      </a:effectRef>
                      <a:fontRef idx="minor">
                        <a:schemeClr val="tx1"/>
                      </a:fontRef>
                    </wps:style>
                    <wps:bodyPr/>
                  </wps:wsp>
                </a:graphicData>
              </a:graphic>
              <wp14:sizeRelH relativeFrom="margin">
                <wp14:pctWidth>0</wp14:pctWidth>
              </wp14:sizeRelH>
            </wp:anchor>
          </w:drawing>
        </mc:Choice>
        <mc:Fallback>
          <w:pict>
            <v:line w14:anchorId="5F86AD85" id="Straight Connector 1" o:spid="_x0000_s1026" style="position:absolute;z-index:25167257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249.45pt,3.1pt" to="448.9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" strokecolor="#0070c0" strokeweight="4.5pt">
              <v:shadow on="t" color="black" opacity="22937f" origin=",.5" offset="0,.63889mm"/>
              <w10:wrap anchorx="margin"/>
            </v:line>
          </w:pict>
        </mc:Fallback>
      </mc:AlternateContent>
    </w:r>
    <w:r w:rsidRPr="000C045D">
      <w:rPr>
        <w:rFonts w:asciiTheme="majorHAnsi" w:hAnsiTheme="majorHAnsi"/>
        <w:b/>
        <w:bCs/>
        <w:sz w:val="20"/>
        <w:szCs w:val="20"/>
      </w:rPr>
      <w:tab/>
    </w:r>
    <w:r w:rsidRPr="000C045D">
      <w:rPr>
        <w:rFonts w:asciiTheme="majorHAnsi" w:hAnsiTheme="majorHAnsi"/>
        <w:b/>
        <w:bCs/>
      </w:rPr>
      <w:t xml:space="preserve">  </w:t>
    </w:r>
    <w:sdt>
      <w:sdtPr>
        <w:rPr>
          <w:rFonts w:asciiTheme="majorHAnsi" w:hAnsiTheme="majorHAnsi"/>
          <w:b/>
          <w:bCs/>
        </w:rPr>
        <w:id w:val="769745916"/>
        <w:docPartObj>
          <w:docPartGallery w:val="Page Numbers (Bottom of Page)"/>
          <w:docPartUnique/>
        </w:docPartObj>
      </w:sdtPr>
      <w:sdtEndPr/>
      <w:sdtContent>
        <w:sdt>
          <w:sdtPr>
            <w:rPr>
              <w:rFonts w:asciiTheme="majorHAnsi" w:hAnsiTheme="majorHAnsi"/>
              <w:b/>
              <w:bCs/>
            </w:rPr>
            <w:id w:val="9577699"/>
            <w:docPartObj>
              <w:docPartGallery w:val="Page Numbers (Top of Page)"/>
              <w:docPartUnique/>
            </w:docPartObj>
          </w:sdtPr>
          <w:sdtEndPr/>
          <w:sdtContent>
            <w:r w:rsidRPr="000C045D">
              <w:rPr>
                <w:rFonts w:asciiTheme="majorHAnsi" w:hAnsiTheme="majorHAnsi"/>
                <w:b/>
                <w:bCs/>
              </w:rPr>
              <w:fldChar w:fldCharType="begin"/>
            </w:r>
            <w:r w:rsidRPr="000C045D">
              <w:rPr>
                <w:rFonts w:asciiTheme="majorHAnsi" w:hAnsiTheme="majorHAnsi"/>
                <w:b/>
                <w:bCs/>
              </w:rPr>
              <w:instrText xml:space="preserve"> PAGE </w:instrText>
            </w:r>
            <w:r w:rsidRPr="000C045D">
              <w:rPr>
                <w:rFonts w:asciiTheme="majorHAnsi" w:hAnsiTheme="majorHAnsi"/>
                <w:b/>
                <w:bCs/>
              </w:rPr>
              <w:fldChar w:fldCharType="separate"/>
            </w:r>
            <w:r w:rsidR="00FB2F7A">
              <w:rPr>
                <w:rFonts w:asciiTheme="majorHAnsi" w:hAnsiTheme="majorHAnsi"/>
                <w:b/>
                <w:bCs/>
                <w:noProof/>
              </w:rPr>
              <w:t>6</w:t>
            </w:r>
            <w:r w:rsidRPr="000C045D">
              <w:rPr>
                <w:rFonts w:asciiTheme="majorHAnsi" w:hAnsiTheme="majorHAnsi"/>
                <w:b/>
                <w:bCs/>
              </w:rPr>
              <w:fldChar w:fldCharType="end"/>
            </w:r>
            <w:r w:rsidRPr="000C045D">
              <w:rPr>
                <w:rFonts w:asciiTheme="majorHAnsi" w:hAnsiTheme="majorHAnsi"/>
                <w:b/>
                <w:bCs/>
              </w:rPr>
              <w:t xml:space="preserve"> / </w:t>
            </w:r>
            <w:r w:rsidRPr="000C045D">
              <w:rPr>
                <w:rFonts w:asciiTheme="majorHAnsi" w:hAnsiTheme="majorHAnsi"/>
                <w:b/>
                <w:bCs/>
              </w:rPr>
              <w:fldChar w:fldCharType="begin"/>
            </w:r>
            <w:r w:rsidRPr="000C045D">
              <w:rPr>
                <w:rFonts w:asciiTheme="majorHAnsi" w:hAnsiTheme="majorHAnsi"/>
                <w:b/>
                <w:bCs/>
              </w:rPr>
              <w:instrText xml:space="preserve"> NUMPAGES  </w:instrText>
            </w:r>
            <w:r w:rsidRPr="000C045D">
              <w:rPr>
                <w:rFonts w:asciiTheme="majorHAnsi" w:hAnsiTheme="majorHAnsi"/>
                <w:b/>
                <w:bCs/>
              </w:rPr>
              <w:fldChar w:fldCharType="separate"/>
            </w:r>
            <w:r w:rsidR="00FB2F7A">
              <w:rPr>
                <w:rFonts w:asciiTheme="majorHAnsi" w:hAnsiTheme="majorHAnsi"/>
                <w:b/>
                <w:bCs/>
                <w:noProof/>
              </w:rPr>
              <w:t>6</w:t>
            </w:r>
            <w:r w:rsidRPr="000C045D">
              <w:rPr>
                <w:rFonts w:asciiTheme="majorHAnsi" w:hAnsiTheme="majorHAnsi"/>
                <w:b/>
                <w:bCs/>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243B2B" w14:textId="6804A4EC" w:rsidR="00E31BB5" w:rsidRPr="000C045D" w:rsidRDefault="00E31BB5" w:rsidP="008661B4">
    <w:pPr>
      <w:spacing w:before="240"/>
      <w:ind w:right="405"/>
      <w:jc w:val="right"/>
      <w:rPr>
        <w:b/>
        <w:bC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51B53C" w14:textId="77777777" w:rsidR="00B330F7" w:rsidRDefault="00B330F7">
      <w:r>
        <w:separator/>
      </w:r>
    </w:p>
  </w:footnote>
  <w:footnote w:type="continuationSeparator" w:id="0">
    <w:p w14:paraId="33421154" w14:textId="77777777" w:rsidR="00B330F7" w:rsidRDefault="00B330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243B27" w14:textId="77777777" w:rsidR="00E31BB5" w:rsidRDefault="00E31BB5">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9ED92" w14:textId="77777777" w:rsidR="00E31BB5" w:rsidRPr="00F51862" w:rsidRDefault="00E31BB5" w:rsidP="00F51862">
    <w:r w:rsidRPr="00F51862">
      <w:rPr>
        <w:rFonts w:eastAsiaTheme="majorEastAsia"/>
        <w:noProof/>
      </w:rPr>
      <w:drawing>
        <wp:anchor distT="0" distB="0" distL="114300" distR="114300" simplePos="0" relativeHeight="251665408" behindDoc="1" locked="0" layoutInCell="1" allowOverlap="1" wp14:anchorId="02AD5FAC" wp14:editId="503BF7DD">
          <wp:simplePos x="0" y="0"/>
          <wp:positionH relativeFrom="column">
            <wp:posOffset>0</wp:posOffset>
          </wp:positionH>
          <wp:positionV relativeFrom="paragraph">
            <wp:posOffset>171450</wp:posOffset>
          </wp:positionV>
          <wp:extent cx="2410968" cy="1874520"/>
          <wp:effectExtent l="0" t="0" r="8890" b="0"/>
          <wp:wrapTight wrapText="bothSides">
            <wp:wrapPolygon edited="0">
              <wp:start x="0" y="0"/>
              <wp:lineTo x="0" y="21293"/>
              <wp:lineTo x="21509" y="21293"/>
              <wp:lineTo x="21509" y="0"/>
              <wp:lineTo x="0" y="0"/>
            </wp:wrapPolygon>
          </wp:wrapTight>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nly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10968" cy="1874520"/>
                  </a:xfrm>
                  <a:prstGeom prst="rect">
                    <a:avLst/>
                  </a:prstGeom>
                </pic:spPr>
              </pic:pic>
            </a:graphicData>
          </a:graphic>
        </wp:anchor>
      </w:drawing>
    </w:r>
  </w:p>
  <w:p w14:paraId="33CBA86C" w14:textId="77777777" w:rsidR="00E31BB5" w:rsidRPr="00F51862" w:rsidRDefault="00E31BB5" w:rsidP="00F51862"/>
  <w:p w14:paraId="2708FB6C" w14:textId="77777777" w:rsidR="00E31BB5" w:rsidRPr="00F51862" w:rsidRDefault="00E31BB5" w:rsidP="00F51862"/>
  <w:p w14:paraId="1EA21CF4" w14:textId="77777777" w:rsidR="00E31BB5" w:rsidRPr="00F51862" w:rsidRDefault="00E31BB5" w:rsidP="00F51862"/>
  <w:p w14:paraId="4C3D7164" w14:textId="77777777" w:rsidR="00E31BB5" w:rsidRPr="00F51862" w:rsidRDefault="00E31BB5" w:rsidP="00F51862"/>
  <w:p w14:paraId="6C33DE5F" w14:textId="77777777" w:rsidR="00E31BB5" w:rsidRPr="00F51862" w:rsidRDefault="00E31BB5" w:rsidP="00F51862"/>
  <w:p w14:paraId="1CE6C293" w14:textId="77777777" w:rsidR="00E31BB5" w:rsidRPr="00F51862" w:rsidRDefault="00E31BB5" w:rsidP="00F51862"/>
  <w:p w14:paraId="6A0CF634" w14:textId="77777777" w:rsidR="00E31BB5" w:rsidRPr="00F51862" w:rsidRDefault="00E31BB5" w:rsidP="00F51862"/>
  <w:p w14:paraId="000E6B10" w14:textId="26015069" w:rsidR="00E31BB5" w:rsidRPr="00F51862" w:rsidRDefault="00E31BB5" w:rsidP="00F51862">
    <w:r w:rsidRPr="00F51862">
      <w:rPr>
        <w:noProof/>
      </w:rPr>
      <mc:AlternateContent>
        <mc:Choice Requires="wps">
          <w:drawing>
            <wp:anchor distT="0" distB="0" distL="114300" distR="114300" simplePos="0" relativeHeight="251666432" behindDoc="0" locked="0" layoutInCell="1" allowOverlap="1" wp14:anchorId="27A0C3D6" wp14:editId="5D85BE75">
              <wp:simplePos x="0" y="0"/>
              <wp:positionH relativeFrom="column">
                <wp:posOffset>0</wp:posOffset>
              </wp:positionH>
              <wp:positionV relativeFrom="paragraph">
                <wp:posOffset>168910</wp:posOffset>
              </wp:positionV>
              <wp:extent cx="5486400" cy="0"/>
              <wp:effectExtent l="0" t="19050" r="38100" b="38100"/>
              <wp:wrapNone/>
              <wp:docPr id="93" name="Straight Connector 93"/>
              <wp:cNvGraphicFramePr/>
              <a:graphic xmlns:a="http://schemas.openxmlformats.org/drawingml/2006/main">
                <a:graphicData uri="http://schemas.microsoft.com/office/word/2010/wordprocessingShape">
                  <wps:wsp>
                    <wps:cNvCnPr/>
                    <wps:spPr>
                      <a:xfrm>
                        <a:off x="0" y="0"/>
                        <a:ext cx="5486400" cy="0"/>
                      </a:xfrm>
                      <a:prstGeom prst="line">
                        <a:avLst/>
                      </a:prstGeom>
                      <a:ln w="57150">
                        <a:solidFill>
                          <a:srgbClr val="0070C0"/>
                        </a:solidFill>
                      </a:ln>
                    </wps:spPr>
                    <wps:style>
                      <a:lnRef idx="3">
                        <a:schemeClr val="accent5"/>
                      </a:lnRef>
                      <a:fillRef idx="0">
                        <a:schemeClr val="accent5"/>
                      </a:fillRef>
                      <a:effectRef idx="2">
                        <a:schemeClr val="accent5"/>
                      </a:effectRef>
                      <a:fontRef idx="minor">
                        <a:schemeClr val="tx1"/>
                      </a:fontRef>
                    </wps:style>
                    <wps:bodyPr/>
                  </wps:wsp>
                </a:graphicData>
              </a:graphic>
            </wp:anchor>
          </w:drawing>
        </mc:Choice>
        <mc:Fallback>
          <w:pict>
            <v:line w14:anchorId="6DA1C9EB" id="Straight Connector 93"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0,13.3pt" to="6in,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" strokecolor="#0070c0" strokeweight="4.5pt">
              <v:shadow on="t" color="black" opacity="22937f" origin=",.5" offset="0,.63889mm"/>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4E2671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DB2A76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AA0116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F0A69ED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1CC3AD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5ABE6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D4ABF5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D68DF8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470A85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1E27A4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24AC9E6"/>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0" w:firstLine="0"/>
      </w:pPr>
      <w:rPr>
        <w:rFonts w:hint="default"/>
      </w:rPr>
    </w:lvl>
    <w:lvl w:ilvl="2">
      <w:start w:val="1"/>
      <w:numFmt w:val="decimal"/>
      <w:pStyle w:val="Heading3"/>
      <w:lvlText w:val="%1.%2.%3"/>
      <w:lvlJc w:val="left"/>
      <w:pPr>
        <w:ind w:left="2269" w:firstLine="0"/>
      </w:pPr>
      <w:rPr>
        <w:rFonts w:hint="default"/>
      </w:rPr>
    </w:lvl>
    <w:lvl w:ilvl="3">
      <w:start w:val="1"/>
      <w:numFmt w:val="decimal"/>
      <w:pStyle w:val="Heading4"/>
      <w:lvlText w:val="%1.%2.%3.%4"/>
      <w:lvlJc w:val="left"/>
      <w:pPr>
        <w:ind w:left="0" w:firstLine="0"/>
      </w:pPr>
      <w:rPr>
        <w:rFonts w:hint="default"/>
      </w:rPr>
    </w:lvl>
    <w:lvl w:ilvl="4">
      <w:start w:val="1"/>
      <w:numFmt w:val="decimal"/>
      <w:pStyle w:val="Heading5"/>
      <w:lvlText w:val="%1.%2.%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11" w15:restartNumberingAfterBreak="0">
    <w:nsid w:val="0E702365"/>
    <w:multiLevelType w:val="hybridMultilevel"/>
    <w:tmpl w:val="1B9ED6A0"/>
    <w:lvl w:ilvl="0" w:tplc="041F0001">
      <w:start w:val="1"/>
      <w:numFmt w:val="bullet"/>
      <w:lvlText w:val=""/>
      <w:lvlJc w:val="left"/>
      <w:pPr>
        <w:ind w:left="1571" w:hanging="360"/>
      </w:pPr>
      <w:rPr>
        <w:rFonts w:ascii="Symbol" w:hAnsi="Symbol" w:hint="default"/>
      </w:rPr>
    </w:lvl>
    <w:lvl w:ilvl="1" w:tplc="041F0003" w:tentative="1">
      <w:start w:val="1"/>
      <w:numFmt w:val="bullet"/>
      <w:lvlText w:val="o"/>
      <w:lvlJc w:val="left"/>
      <w:pPr>
        <w:ind w:left="2291" w:hanging="360"/>
      </w:pPr>
      <w:rPr>
        <w:rFonts w:ascii="Courier New" w:hAnsi="Courier New" w:cs="Courier New" w:hint="default"/>
      </w:rPr>
    </w:lvl>
    <w:lvl w:ilvl="2" w:tplc="041F0005" w:tentative="1">
      <w:start w:val="1"/>
      <w:numFmt w:val="bullet"/>
      <w:lvlText w:val=""/>
      <w:lvlJc w:val="left"/>
      <w:pPr>
        <w:ind w:left="3011" w:hanging="360"/>
      </w:pPr>
      <w:rPr>
        <w:rFonts w:ascii="Wingdings" w:hAnsi="Wingdings" w:hint="default"/>
      </w:rPr>
    </w:lvl>
    <w:lvl w:ilvl="3" w:tplc="041F0001" w:tentative="1">
      <w:start w:val="1"/>
      <w:numFmt w:val="bullet"/>
      <w:lvlText w:val=""/>
      <w:lvlJc w:val="left"/>
      <w:pPr>
        <w:ind w:left="3731" w:hanging="360"/>
      </w:pPr>
      <w:rPr>
        <w:rFonts w:ascii="Symbol" w:hAnsi="Symbol" w:hint="default"/>
      </w:rPr>
    </w:lvl>
    <w:lvl w:ilvl="4" w:tplc="041F0003" w:tentative="1">
      <w:start w:val="1"/>
      <w:numFmt w:val="bullet"/>
      <w:lvlText w:val="o"/>
      <w:lvlJc w:val="left"/>
      <w:pPr>
        <w:ind w:left="4451" w:hanging="360"/>
      </w:pPr>
      <w:rPr>
        <w:rFonts w:ascii="Courier New" w:hAnsi="Courier New" w:cs="Courier New" w:hint="default"/>
      </w:rPr>
    </w:lvl>
    <w:lvl w:ilvl="5" w:tplc="041F0005" w:tentative="1">
      <w:start w:val="1"/>
      <w:numFmt w:val="bullet"/>
      <w:lvlText w:val=""/>
      <w:lvlJc w:val="left"/>
      <w:pPr>
        <w:ind w:left="5171" w:hanging="360"/>
      </w:pPr>
      <w:rPr>
        <w:rFonts w:ascii="Wingdings" w:hAnsi="Wingdings" w:hint="default"/>
      </w:rPr>
    </w:lvl>
    <w:lvl w:ilvl="6" w:tplc="041F0001" w:tentative="1">
      <w:start w:val="1"/>
      <w:numFmt w:val="bullet"/>
      <w:lvlText w:val=""/>
      <w:lvlJc w:val="left"/>
      <w:pPr>
        <w:ind w:left="5891" w:hanging="360"/>
      </w:pPr>
      <w:rPr>
        <w:rFonts w:ascii="Symbol" w:hAnsi="Symbol" w:hint="default"/>
      </w:rPr>
    </w:lvl>
    <w:lvl w:ilvl="7" w:tplc="041F0003" w:tentative="1">
      <w:start w:val="1"/>
      <w:numFmt w:val="bullet"/>
      <w:lvlText w:val="o"/>
      <w:lvlJc w:val="left"/>
      <w:pPr>
        <w:ind w:left="6611" w:hanging="360"/>
      </w:pPr>
      <w:rPr>
        <w:rFonts w:ascii="Courier New" w:hAnsi="Courier New" w:cs="Courier New" w:hint="default"/>
      </w:rPr>
    </w:lvl>
    <w:lvl w:ilvl="8" w:tplc="041F0005" w:tentative="1">
      <w:start w:val="1"/>
      <w:numFmt w:val="bullet"/>
      <w:lvlText w:val=""/>
      <w:lvlJc w:val="left"/>
      <w:pPr>
        <w:ind w:left="7331" w:hanging="360"/>
      </w:pPr>
      <w:rPr>
        <w:rFonts w:ascii="Wingdings" w:hAnsi="Wingdings" w:hint="default"/>
      </w:rPr>
    </w:lvl>
  </w:abstractNum>
  <w:abstractNum w:abstractNumId="12" w15:restartNumberingAfterBreak="0">
    <w:nsid w:val="1CE10B67"/>
    <w:multiLevelType w:val="hybridMultilevel"/>
    <w:tmpl w:val="F4006716"/>
    <w:lvl w:ilvl="0" w:tplc="A9F0C8FE">
      <w:start w:val="6"/>
      <w:numFmt w:val="bullet"/>
      <w:lvlText w:val=""/>
      <w:lvlJc w:val="left"/>
      <w:pPr>
        <w:tabs>
          <w:tab w:val="num" w:pos="1211"/>
        </w:tabs>
        <w:ind w:left="1211" w:hanging="360"/>
      </w:pPr>
      <w:rPr>
        <w:rFonts w:ascii="Wingdings" w:eastAsia="Times New Roman" w:hAnsi="Wingdings" w:cs="Times New Roman" w:hint="default"/>
      </w:rPr>
    </w:lvl>
    <w:lvl w:ilvl="1" w:tplc="69127206">
      <w:start w:val="1"/>
      <w:numFmt w:val="bullet"/>
      <w:lvlText w:val="o"/>
      <w:lvlJc w:val="left"/>
      <w:pPr>
        <w:tabs>
          <w:tab w:val="num" w:pos="1931"/>
        </w:tabs>
        <w:ind w:left="1931" w:hanging="360"/>
      </w:pPr>
      <w:rPr>
        <w:rFonts w:ascii="Courier New" w:hAnsi="Courier New" w:cs="Courier New" w:hint="default"/>
      </w:rPr>
    </w:lvl>
    <w:lvl w:ilvl="2" w:tplc="B42C767C">
      <w:start w:val="1"/>
      <w:numFmt w:val="bullet"/>
      <w:lvlText w:val=""/>
      <w:lvlJc w:val="left"/>
      <w:pPr>
        <w:tabs>
          <w:tab w:val="num" w:pos="2651"/>
        </w:tabs>
        <w:ind w:left="2651" w:hanging="360"/>
      </w:pPr>
      <w:rPr>
        <w:rFonts w:ascii="Wingdings" w:hAnsi="Wingdings" w:hint="default"/>
      </w:rPr>
    </w:lvl>
    <w:lvl w:ilvl="3" w:tplc="0F00D7B6" w:tentative="1">
      <w:start w:val="1"/>
      <w:numFmt w:val="bullet"/>
      <w:lvlText w:val=""/>
      <w:lvlJc w:val="left"/>
      <w:pPr>
        <w:tabs>
          <w:tab w:val="num" w:pos="3371"/>
        </w:tabs>
        <w:ind w:left="3371" w:hanging="360"/>
      </w:pPr>
      <w:rPr>
        <w:rFonts w:ascii="Symbol" w:hAnsi="Symbol" w:hint="default"/>
      </w:rPr>
    </w:lvl>
    <w:lvl w:ilvl="4" w:tplc="F822C7D8" w:tentative="1">
      <w:start w:val="1"/>
      <w:numFmt w:val="bullet"/>
      <w:lvlText w:val="o"/>
      <w:lvlJc w:val="left"/>
      <w:pPr>
        <w:tabs>
          <w:tab w:val="num" w:pos="4091"/>
        </w:tabs>
        <w:ind w:left="4091" w:hanging="360"/>
      </w:pPr>
      <w:rPr>
        <w:rFonts w:ascii="Courier New" w:hAnsi="Courier New" w:cs="Courier New" w:hint="default"/>
      </w:rPr>
    </w:lvl>
    <w:lvl w:ilvl="5" w:tplc="620276AE" w:tentative="1">
      <w:start w:val="1"/>
      <w:numFmt w:val="bullet"/>
      <w:lvlText w:val=""/>
      <w:lvlJc w:val="left"/>
      <w:pPr>
        <w:tabs>
          <w:tab w:val="num" w:pos="4811"/>
        </w:tabs>
        <w:ind w:left="4811" w:hanging="360"/>
      </w:pPr>
      <w:rPr>
        <w:rFonts w:ascii="Wingdings" w:hAnsi="Wingdings" w:hint="default"/>
      </w:rPr>
    </w:lvl>
    <w:lvl w:ilvl="6" w:tplc="572A5512" w:tentative="1">
      <w:start w:val="1"/>
      <w:numFmt w:val="bullet"/>
      <w:lvlText w:val=""/>
      <w:lvlJc w:val="left"/>
      <w:pPr>
        <w:tabs>
          <w:tab w:val="num" w:pos="5531"/>
        </w:tabs>
        <w:ind w:left="5531" w:hanging="360"/>
      </w:pPr>
      <w:rPr>
        <w:rFonts w:ascii="Symbol" w:hAnsi="Symbol" w:hint="default"/>
      </w:rPr>
    </w:lvl>
    <w:lvl w:ilvl="7" w:tplc="F8E039A2" w:tentative="1">
      <w:start w:val="1"/>
      <w:numFmt w:val="bullet"/>
      <w:lvlText w:val="o"/>
      <w:lvlJc w:val="left"/>
      <w:pPr>
        <w:tabs>
          <w:tab w:val="num" w:pos="6251"/>
        </w:tabs>
        <w:ind w:left="6251" w:hanging="360"/>
      </w:pPr>
      <w:rPr>
        <w:rFonts w:ascii="Courier New" w:hAnsi="Courier New" w:cs="Courier New" w:hint="default"/>
      </w:rPr>
    </w:lvl>
    <w:lvl w:ilvl="8" w:tplc="7C22C0B8" w:tentative="1">
      <w:start w:val="1"/>
      <w:numFmt w:val="bullet"/>
      <w:lvlText w:val=""/>
      <w:lvlJc w:val="left"/>
      <w:pPr>
        <w:tabs>
          <w:tab w:val="num" w:pos="6971"/>
        </w:tabs>
        <w:ind w:left="6971" w:hanging="360"/>
      </w:pPr>
      <w:rPr>
        <w:rFonts w:ascii="Wingdings" w:hAnsi="Wingdings" w:hint="default"/>
      </w:rPr>
    </w:lvl>
  </w:abstractNum>
  <w:abstractNum w:abstractNumId="13" w15:restartNumberingAfterBreak="0">
    <w:nsid w:val="23A93DEA"/>
    <w:multiLevelType w:val="hybridMultilevel"/>
    <w:tmpl w:val="0E2A9F3A"/>
    <w:lvl w:ilvl="0" w:tplc="041F0001">
      <w:start w:val="1"/>
      <w:numFmt w:val="bullet"/>
      <w:lvlText w:val=""/>
      <w:lvlJc w:val="left"/>
      <w:pPr>
        <w:ind w:left="1571" w:hanging="360"/>
      </w:pPr>
      <w:rPr>
        <w:rFonts w:ascii="Symbol" w:hAnsi="Symbol" w:hint="default"/>
      </w:rPr>
    </w:lvl>
    <w:lvl w:ilvl="1" w:tplc="041F0003" w:tentative="1">
      <w:start w:val="1"/>
      <w:numFmt w:val="bullet"/>
      <w:lvlText w:val="o"/>
      <w:lvlJc w:val="left"/>
      <w:pPr>
        <w:ind w:left="2291" w:hanging="360"/>
      </w:pPr>
      <w:rPr>
        <w:rFonts w:ascii="Courier New" w:hAnsi="Courier New" w:cs="Courier New" w:hint="default"/>
      </w:rPr>
    </w:lvl>
    <w:lvl w:ilvl="2" w:tplc="041F0005" w:tentative="1">
      <w:start w:val="1"/>
      <w:numFmt w:val="bullet"/>
      <w:lvlText w:val=""/>
      <w:lvlJc w:val="left"/>
      <w:pPr>
        <w:ind w:left="3011" w:hanging="360"/>
      </w:pPr>
      <w:rPr>
        <w:rFonts w:ascii="Wingdings" w:hAnsi="Wingdings" w:hint="default"/>
      </w:rPr>
    </w:lvl>
    <w:lvl w:ilvl="3" w:tplc="041F0001" w:tentative="1">
      <w:start w:val="1"/>
      <w:numFmt w:val="bullet"/>
      <w:lvlText w:val=""/>
      <w:lvlJc w:val="left"/>
      <w:pPr>
        <w:ind w:left="3731" w:hanging="360"/>
      </w:pPr>
      <w:rPr>
        <w:rFonts w:ascii="Symbol" w:hAnsi="Symbol" w:hint="default"/>
      </w:rPr>
    </w:lvl>
    <w:lvl w:ilvl="4" w:tplc="041F0003" w:tentative="1">
      <w:start w:val="1"/>
      <w:numFmt w:val="bullet"/>
      <w:lvlText w:val="o"/>
      <w:lvlJc w:val="left"/>
      <w:pPr>
        <w:ind w:left="4451" w:hanging="360"/>
      </w:pPr>
      <w:rPr>
        <w:rFonts w:ascii="Courier New" w:hAnsi="Courier New" w:cs="Courier New" w:hint="default"/>
      </w:rPr>
    </w:lvl>
    <w:lvl w:ilvl="5" w:tplc="041F0005" w:tentative="1">
      <w:start w:val="1"/>
      <w:numFmt w:val="bullet"/>
      <w:lvlText w:val=""/>
      <w:lvlJc w:val="left"/>
      <w:pPr>
        <w:ind w:left="5171" w:hanging="360"/>
      </w:pPr>
      <w:rPr>
        <w:rFonts w:ascii="Wingdings" w:hAnsi="Wingdings" w:hint="default"/>
      </w:rPr>
    </w:lvl>
    <w:lvl w:ilvl="6" w:tplc="041F0001" w:tentative="1">
      <w:start w:val="1"/>
      <w:numFmt w:val="bullet"/>
      <w:lvlText w:val=""/>
      <w:lvlJc w:val="left"/>
      <w:pPr>
        <w:ind w:left="5891" w:hanging="360"/>
      </w:pPr>
      <w:rPr>
        <w:rFonts w:ascii="Symbol" w:hAnsi="Symbol" w:hint="default"/>
      </w:rPr>
    </w:lvl>
    <w:lvl w:ilvl="7" w:tplc="041F0003" w:tentative="1">
      <w:start w:val="1"/>
      <w:numFmt w:val="bullet"/>
      <w:lvlText w:val="o"/>
      <w:lvlJc w:val="left"/>
      <w:pPr>
        <w:ind w:left="6611" w:hanging="360"/>
      </w:pPr>
      <w:rPr>
        <w:rFonts w:ascii="Courier New" w:hAnsi="Courier New" w:cs="Courier New" w:hint="default"/>
      </w:rPr>
    </w:lvl>
    <w:lvl w:ilvl="8" w:tplc="041F0005" w:tentative="1">
      <w:start w:val="1"/>
      <w:numFmt w:val="bullet"/>
      <w:lvlText w:val=""/>
      <w:lvlJc w:val="left"/>
      <w:pPr>
        <w:ind w:left="7331" w:hanging="360"/>
      </w:pPr>
      <w:rPr>
        <w:rFonts w:ascii="Wingdings" w:hAnsi="Wingdings" w:hint="default"/>
      </w:rPr>
    </w:lvl>
  </w:abstractNum>
  <w:abstractNum w:abstractNumId="14" w15:restartNumberingAfterBreak="0">
    <w:nsid w:val="64375738"/>
    <w:multiLevelType w:val="hybridMultilevel"/>
    <w:tmpl w:val="A88C7336"/>
    <w:lvl w:ilvl="0" w:tplc="041F0001">
      <w:start w:val="1"/>
      <w:numFmt w:val="bullet"/>
      <w:lvlText w:val=""/>
      <w:lvlJc w:val="left"/>
      <w:pPr>
        <w:ind w:left="1571" w:hanging="360"/>
      </w:pPr>
      <w:rPr>
        <w:rFonts w:ascii="Symbol" w:hAnsi="Symbol" w:hint="default"/>
      </w:rPr>
    </w:lvl>
    <w:lvl w:ilvl="1" w:tplc="041F0003" w:tentative="1">
      <w:start w:val="1"/>
      <w:numFmt w:val="bullet"/>
      <w:lvlText w:val="o"/>
      <w:lvlJc w:val="left"/>
      <w:pPr>
        <w:ind w:left="2291" w:hanging="360"/>
      </w:pPr>
      <w:rPr>
        <w:rFonts w:ascii="Courier New" w:hAnsi="Courier New" w:cs="Courier New" w:hint="default"/>
      </w:rPr>
    </w:lvl>
    <w:lvl w:ilvl="2" w:tplc="041F0005" w:tentative="1">
      <w:start w:val="1"/>
      <w:numFmt w:val="bullet"/>
      <w:lvlText w:val=""/>
      <w:lvlJc w:val="left"/>
      <w:pPr>
        <w:ind w:left="3011" w:hanging="360"/>
      </w:pPr>
      <w:rPr>
        <w:rFonts w:ascii="Wingdings" w:hAnsi="Wingdings" w:hint="default"/>
      </w:rPr>
    </w:lvl>
    <w:lvl w:ilvl="3" w:tplc="041F0001" w:tentative="1">
      <w:start w:val="1"/>
      <w:numFmt w:val="bullet"/>
      <w:lvlText w:val=""/>
      <w:lvlJc w:val="left"/>
      <w:pPr>
        <w:ind w:left="3731" w:hanging="360"/>
      </w:pPr>
      <w:rPr>
        <w:rFonts w:ascii="Symbol" w:hAnsi="Symbol" w:hint="default"/>
      </w:rPr>
    </w:lvl>
    <w:lvl w:ilvl="4" w:tplc="041F0003" w:tentative="1">
      <w:start w:val="1"/>
      <w:numFmt w:val="bullet"/>
      <w:lvlText w:val="o"/>
      <w:lvlJc w:val="left"/>
      <w:pPr>
        <w:ind w:left="4451" w:hanging="360"/>
      </w:pPr>
      <w:rPr>
        <w:rFonts w:ascii="Courier New" w:hAnsi="Courier New" w:cs="Courier New" w:hint="default"/>
      </w:rPr>
    </w:lvl>
    <w:lvl w:ilvl="5" w:tplc="041F0005" w:tentative="1">
      <w:start w:val="1"/>
      <w:numFmt w:val="bullet"/>
      <w:lvlText w:val=""/>
      <w:lvlJc w:val="left"/>
      <w:pPr>
        <w:ind w:left="5171" w:hanging="360"/>
      </w:pPr>
      <w:rPr>
        <w:rFonts w:ascii="Wingdings" w:hAnsi="Wingdings" w:hint="default"/>
      </w:rPr>
    </w:lvl>
    <w:lvl w:ilvl="6" w:tplc="041F0001" w:tentative="1">
      <w:start w:val="1"/>
      <w:numFmt w:val="bullet"/>
      <w:lvlText w:val=""/>
      <w:lvlJc w:val="left"/>
      <w:pPr>
        <w:ind w:left="5891" w:hanging="360"/>
      </w:pPr>
      <w:rPr>
        <w:rFonts w:ascii="Symbol" w:hAnsi="Symbol" w:hint="default"/>
      </w:rPr>
    </w:lvl>
    <w:lvl w:ilvl="7" w:tplc="041F0003" w:tentative="1">
      <w:start w:val="1"/>
      <w:numFmt w:val="bullet"/>
      <w:lvlText w:val="o"/>
      <w:lvlJc w:val="left"/>
      <w:pPr>
        <w:ind w:left="6611" w:hanging="360"/>
      </w:pPr>
      <w:rPr>
        <w:rFonts w:ascii="Courier New" w:hAnsi="Courier New" w:cs="Courier New" w:hint="default"/>
      </w:rPr>
    </w:lvl>
    <w:lvl w:ilvl="8" w:tplc="041F0005" w:tentative="1">
      <w:start w:val="1"/>
      <w:numFmt w:val="bullet"/>
      <w:lvlText w:val=""/>
      <w:lvlJc w:val="left"/>
      <w:pPr>
        <w:ind w:left="7331"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11"/>
  </w:num>
  <w:num w:numId="27">
    <w:abstractNumId w:val="14"/>
  </w:num>
  <w:num w:numId="28">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activeWritingStyle w:appName="MSWord" w:lang="en-US" w:vendorID="64" w:dllVersion="131077" w:nlCheck="1" w:checkStyle="1"/>
  <w:activeWritingStyle w:appName="MSWord" w:lang="en-GB" w:vendorID="64" w:dllVersion="131077" w:nlCheck="1" w:checkStyle="1"/>
  <w:activeWritingStyle w:appName="MSWord" w:lang="en-AU"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n-AU"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ar-SA"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32"/>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v:stroke startarrowwidth="narrow" startarrowlength="long" endarrow="block" endarrowwidth="narrow" endarrowlength="long"/>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49D"/>
    <w:rsid w:val="00000394"/>
    <w:rsid w:val="00001C74"/>
    <w:rsid w:val="0000250C"/>
    <w:rsid w:val="0000493E"/>
    <w:rsid w:val="00005898"/>
    <w:rsid w:val="00006025"/>
    <w:rsid w:val="000063B3"/>
    <w:rsid w:val="00007C83"/>
    <w:rsid w:val="0001015A"/>
    <w:rsid w:val="000107E3"/>
    <w:rsid w:val="00010C4C"/>
    <w:rsid w:val="00010D64"/>
    <w:rsid w:val="00011303"/>
    <w:rsid w:val="00011333"/>
    <w:rsid w:val="00011D61"/>
    <w:rsid w:val="00013E9D"/>
    <w:rsid w:val="00014364"/>
    <w:rsid w:val="00015EA2"/>
    <w:rsid w:val="00017EAA"/>
    <w:rsid w:val="00020F92"/>
    <w:rsid w:val="000233B8"/>
    <w:rsid w:val="0002454C"/>
    <w:rsid w:val="00025117"/>
    <w:rsid w:val="00026017"/>
    <w:rsid w:val="000265D3"/>
    <w:rsid w:val="00026BA3"/>
    <w:rsid w:val="000301D3"/>
    <w:rsid w:val="0003055D"/>
    <w:rsid w:val="000311D4"/>
    <w:rsid w:val="0003434C"/>
    <w:rsid w:val="00034380"/>
    <w:rsid w:val="00034A70"/>
    <w:rsid w:val="0003738A"/>
    <w:rsid w:val="00037B3C"/>
    <w:rsid w:val="0004164E"/>
    <w:rsid w:val="00041A89"/>
    <w:rsid w:val="0004592A"/>
    <w:rsid w:val="00045EC1"/>
    <w:rsid w:val="0005130C"/>
    <w:rsid w:val="000520B7"/>
    <w:rsid w:val="000529C1"/>
    <w:rsid w:val="00054443"/>
    <w:rsid w:val="00056D79"/>
    <w:rsid w:val="00057747"/>
    <w:rsid w:val="00061F17"/>
    <w:rsid w:val="0006269E"/>
    <w:rsid w:val="00062F33"/>
    <w:rsid w:val="00064FFB"/>
    <w:rsid w:val="000655D7"/>
    <w:rsid w:val="0007003A"/>
    <w:rsid w:val="00071E9A"/>
    <w:rsid w:val="00072EBF"/>
    <w:rsid w:val="000754B6"/>
    <w:rsid w:val="00075989"/>
    <w:rsid w:val="00076062"/>
    <w:rsid w:val="00077F00"/>
    <w:rsid w:val="000804DE"/>
    <w:rsid w:val="00081E14"/>
    <w:rsid w:val="0008427E"/>
    <w:rsid w:val="000848F5"/>
    <w:rsid w:val="000849AB"/>
    <w:rsid w:val="000863A2"/>
    <w:rsid w:val="00087411"/>
    <w:rsid w:val="00092CB7"/>
    <w:rsid w:val="00093895"/>
    <w:rsid w:val="000950E0"/>
    <w:rsid w:val="00095A2E"/>
    <w:rsid w:val="00095D2A"/>
    <w:rsid w:val="00095EAF"/>
    <w:rsid w:val="00096577"/>
    <w:rsid w:val="00097D8F"/>
    <w:rsid w:val="000A08B1"/>
    <w:rsid w:val="000A163F"/>
    <w:rsid w:val="000A2545"/>
    <w:rsid w:val="000A33FF"/>
    <w:rsid w:val="000A3CA4"/>
    <w:rsid w:val="000A66DC"/>
    <w:rsid w:val="000A6BAB"/>
    <w:rsid w:val="000B2061"/>
    <w:rsid w:val="000B3316"/>
    <w:rsid w:val="000B61F1"/>
    <w:rsid w:val="000B7EB2"/>
    <w:rsid w:val="000C045D"/>
    <w:rsid w:val="000C0FBC"/>
    <w:rsid w:val="000C1F82"/>
    <w:rsid w:val="000C5455"/>
    <w:rsid w:val="000C68EF"/>
    <w:rsid w:val="000D06B4"/>
    <w:rsid w:val="000D06BA"/>
    <w:rsid w:val="000D1E64"/>
    <w:rsid w:val="000D2528"/>
    <w:rsid w:val="000D2E26"/>
    <w:rsid w:val="000D37CA"/>
    <w:rsid w:val="000D3BC0"/>
    <w:rsid w:val="000D3EA8"/>
    <w:rsid w:val="000D5148"/>
    <w:rsid w:val="000D536C"/>
    <w:rsid w:val="000D5372"/>
    <w:rsid w:val="000D6702"/>
    <w:rsid w:val="000D7008"/>
    <w:rsid w:val="000D723F"/>
    <w:rsid w:val="000E2800"/>
    <w:rsid w:val="000E3FC7"/>
    <w:rsid w:val="000E3FF3"/>
    <w:rsid w:val="000E4DC8"/>
    <w:rsid w:val="000E5A19"/>
    <w:rsid w:val="000F058C"/>
    <w:rsid w:val="000F096C"/>
    <w:rsid w:val="000F1386"/>
    <w:rsid w:val="000F1501"/>
    <w:rsid w:val="000F1B35"/>
    <w:rsid w:val="000F2A43"/>
    <w:rsid w:val="000F40B9"/>
    <w:rsid w:val="000F4CB8"/>
    <w:rsid w:val="000F505F"/>
    <w:rsid w:val="000F64E3"/>
    <w:rsid w:val="000F6ACB"/>
    <w:rsid w:val="000F6F43"/>
    <w:rsid w:val="0010068A"/>
    <w:rsid w:val="00104BF6"/>
    <w:rsid w:val="00106DE6"/>
    <w:rsid w:val="001071F6"/>
    <w:rsid w:val="0010748F"/>
    <w:rsid w:val="00107586"/>
    <w:rsid w:val="00107789"/>
    <w:rsid w:val="001079BE"/>
    <w:rsid w:val="00110390"/>
    <w:rsid w:val="00110BB5"/>
    <w:rsid w:val="00111539"/>
    <w:rsid w:val="00113296"/>
    <w:rsid w:val="0011714C"/>
    <w:rsid w:val="00117312"/>
    <w:rsid w:val="001176BC"/>
    <w:rsid w:val="001200AF"/>
    <w:rsid w:val="001224CE"/>
    <w:rsid w:val="0012260D"/>
    <w:rsid w:val="00122DD7"/>
    <w:rsid w:val="00124A44"/>
    <w:rsid w:val="00125070"/>
    <w:rsid w:val="00126B78"/>
    <w:rsid w:val="0012779B"/>
    <w:rsid w:val="0013031E"/>
    <w:rsid w:val="00131EE8"/>
    <w:rsid w:val="001333D3"/>
    <w:rsid w:val="0013376A"/>
    <w:rsid w:val="00134B26"/>
    <w:rsid w:val="0013693C"/>
    <w:rsid w:val="00141759"/>
    <w:rsid w:val="00142A08"/>
    <w:rsid w:val="0014361E"/>
    <w:rsid w:val="001439E9"/>
    <w:rsid w:val="00146F7D"/>
    <w:rsid w:val="001508D7"/>
    <w:rsid w:val="00153216"/>
    <w:rsid w:val="00155B6E"/>
    <w:rsid w:val="00157401"/>
    <w:rsid w:val="001578E3"/>
    <w:rsid w:val="00157F5E"/>
    <w:rsid w:val="00160266"/>
    <w:rsid w:val="00160C4B"/>
    <w:rsid w:val="00161F77"/>
    <w:rsid w:val="00163388"/>
    <w:rsid w:val="00163A3A"/>
    <w:rsid w:val="001642DA"/>
    <w:rsid w:val="0016511B"/>
    <w:rsid w:val="00166309"/>
    <w:rsid w:val="00166479"/>
    <w:rsid w:val="001665B7"/>
    <w:rsid w:val="0017109E"/>
    <w:rsid w:val="00171AC0"/>
    <w:rsid w:val="00171AEC"/>
    <w:rsid w:val="00172F17"/>
    <w:rsid w:val="00174329"/>
    <w:rsid w:val="00174445"/>
    <w:rsid w:val="00175044"/>
    <w:rsid w:val="00181119"/>
    <w:rsid w:val="00181AE1"/>
    <w:rsid w:val="00182E69"/>
    <w:rsid w:val="0018341F"/>
    <w:rsid w:val="00183447"/>
    <w:rsid w:val="00183CFE"/>
    <w:rsid w:val="00184790"/>
    <w:rsid w:val="001853A4"/>
    <w:rsid w:val="0018579A"/>
    <w:rsid w:val="00186500"/>
    <w:rsid w:val="00186E40"/>
    <w:rsid w:val="001870F2"/>
    <w:rsid w:val="00190053"/>
    <w:rsid w:val="00192764"/>
    <w:rsid w:val="00194509"/>
    <w:rsid w:val="0019536D"/>
    <w:rsid w:val="001954FA"/>
    <w:rsid w:val="001967BC"/>
    <w:rsid w:val="0019783D"/>
    <w:rsid w:val="00197E86"/>
    <w:rsid w:val="001A0F05"/>
    <w:rsid w:val="001A1CF2"/>
    <w:rsid w:val="001A573A"/>
    <w:rsid w:val="001A5DDD"/>
    <w:rsid w:val="001A5F5C"/>
    <w:rsid w:val="001A62CE"/>
    <w:rsid w:val="001B328C"/>
    <w:rsid w:val="001B3852"/>
    <w:rsid w:val="001B438B"/>
    <w:rsid w:val="001B6E1C"/>
    <w:rsid w:val="001B7444"/>
    <w:rsid w:val="001C15C4"/>
    <w:rsid w:val="001C1825"/>
    <w:rsid w:val="001C42CB"/>
    <w:rsid w:val="001C5C78"/>
    <w:rsid w:val="001C5EFE"/>
    <w:rsid w:val="001C6A79"/>
    <w:rsid w:val="001C74CD"/>
    <w:rsid w:val="001C786A"/>
    <w:rsid w:val="001D0D09"/>
    <w:rsid w:val="001D2DAD"/>
    <w:rsid w:val="001D324A"/>
    <w:rsid w:val="001D3692"/>
    <w:rsid w:val="001D68FC"/>
    <w:rsid w:val="001D7295"/>
    <w:rsid w:val="001D7548"/>
    <w:rsid w:val="001E28EF"/>
    <w:rsid w:val="001E4F19"/>
    <w:rsid w:val="001E535D"/>
    <w:rsid w:val="001E62CC"/>
    <w:rsid w:val="001E654F"/>
    <w:rsid w:val="001F1D77"/>
    <w:rsid w:val="001F1E27"/>
    <w:rsid w:val="001F3BDF"/>
    <w:rsid w:val="001F45B1"/>
    <w:rsid w:val="001F5196"/>
    <w:rsid w:val="001F5864"/>
    <w:rsid w:val="001F6538"/>
    <w:rsid w:val="001F7F3A"/>
    <w:rsid w:val="00200991"/>
    <w:rsid w:val="002039BE"/>
    <w:rsid w:val="00203BBA"/>
    <w:rsid w:val="00206AE3"/>
    <w:rsid w:val="00214BF7"/>
    <w:rsid w:val="00214D39"/>
    <w:rsid w:val="00215FA1"/>
    <w:rsid w:val="0021629C"/>
    <w:rsid w:val="00216991"/>
    <w:rsid w:val="00217797"/>
    <w:rsid w:val="00217C58"/>
    <w:rsid w:val="002241C9"/>
    <w:rsid w:val="00225A67"/>
    <w:rsid w:val="002269D5"/>
    <w:rsid w:val="002302F0"/>
    <w:rsid w:val="00230C2E"/>
    <w:rsid w:val="00233D02"/>
    <w:rsid w:val="00234255"/>
    <w:rsid w:val="00234865"/>
    <w:rsid w:val="00234E4A"/>
    <w:rsid w:val="00235F39"/>
    <w:rsid w:val="002360ED"/>
    <w:rsid w:val="002370FA"/>
    <w:rsid w:val="00237459"/>
    <w:rsid w:val="002406BA"/>
    <w:rsid w:val="0024131F"/>
    <w:rsid w:val="002429E0"/>
    <w:rsid w:val="00243CAB"/>
    <w:rsid w:val="00244B7C"/>
    <w:rsid w:val="002456D7"/>
    <w:rsid w:val="0024593B"/>
    <w:rsid w:val="00246D11"/>
    <w:rsid w:val="00250530"/>
    <w:rsid w:val="00250D39"/>
    <w:rsid w:val="00250E06"/>
    <w:rsid w:val="00251CD9"/>
    <w:rsid w:val="00252618"/>
    <w:rsid w:val="00252F38"/>
    <w:rsid w:val="002532E0"/>
    <w:rsid w:val="00253A42"/>
    <w:rsid w:val="00253E67"/>
    <w:rsid w:val="002540D2"/>
    <w:rsid w:val="002546D4"/>
    <w:rsid w:val="002547A7"/>
    <w:rsid w:val="00254F1E"/>
    <w:rsid w:val="00255872"/>
    <w:rsid w:val="002579E0"/>
    <w:rsid w:val="00257DFA"/>
    <w:rsid w:val="00261690"/>
    <w:rsid w:val="00263F1C"/>
    <w:rsid w:val="00263F3D"/>
    <w:rsid w:val="00264B18"/>
    <w:rsid w:val="00264E55"/>
    <w:rsid w:val="0026738E"/>
    <w:rsid w:val="0026748D"/>
    <w:rsid w:val="0027156E"/>
    <w:rsid w:val="00271789"/>
    <w:rsid w:val="00274077"/>
    <w:rsid w:val="00274DB3"/>
    <w:rsid w:val="00281418"/>
    <w:rsid w:val="00290E5A"/>
    <w:rsid w:val="002A0B6B"/>
    <w:rsid w:val="002A0D0D"/>
    <w:rsid w:val="002A1958"/>
    <w:rsid w:val="002A1EDC"/>
    <w:rsid w:val="002A2D1C"/>
    <w:rsid w:val="002A44E6"/>
    <w:rsid w:val="002A5B93"/>
    <w:rsid w:val="002A7867"/>
    <w:rsid w:val="002A79D5"/>
    <w:rsid w:val="002B07F1"/>
    <w:rsid w:val="002B19F8"/>
    <w:rsid w:val="002B19F9"/>
    <w:rsid w:val="002B287F"/>
    <w:rsid w:val="002B2D04"/>
    <w:rsid w:val="002B5B21"/>
    <w:rsid w:val="002B74BF"/>
    <w:rsid w:val="002C0A90"/>
    <w:rsid w:val="002C1EDC"/>
    <w:rsid w:val="002C1FDC"/>
    <w:rsid w:val="002C2466"/>
    <w:rsid w:val="002C75B4"/>
    <w:rsid w:val="002D3AD0"/>
    <w:rsid w:val="002D50F9"/>
    <w:rsid w:val="002D73A9"/>
    <w:rsid w:val="002E234D"/>
    <w:rsid w:val="002E2670"/>
    <w:rsid w:val="002E31AA"/>
    <w:rsid w:val="002E32A0"/>
    <w:rsid w:val="002E37CE"/>
    <w:rsid w:val="002E3E02"/>
    <w:rsid w:val="002E67FF"/>
    <w:rsid w:val="002F0BCB"/>
    <w:rsid w:val="002F2C5B"/>
    <w:rsid w:val="002F4013"/>
    <w:rsid w:val="00300E98"/>
    <w:rsid w:val="00304333"/>
    <w:rsid w:val="0030534B"/>
    <w:rsid w:val="00306A9B"/>
    <w:rsid w:val="0030729C"/>
    <w:rsid w:val="00307664"/>
    <w:rsid w:val="0031026C"/>
    <w:rsid w:val="00313CCB"/>
    <w:rsid w:val="00313E45"/>
    <w:rsid w:val="00314256"/>
    <w:rsid w:val="00314D1E"/>
    <w:rsid w:val="00315519"/>
    <w:rsid w:val="003155C7"/>
    <w:rsid w:val="003228E7"/>
    <w:rsid w:val="00324BD2"/>
    <w:rsid w:val="00324C60"/>
    <w:rsid w:val="00324D04"/>
    <w:rsid w:val="00327039"/>
    <w:rsid w:val="00330348"/>
    <w:rsid w:val="00330726"/>
    <w:rsid w:val="00331296"/>
    <w:rsid w:val="003318FE"/>
    <w:rsid w:val="003333D6"/>
    <w:rsid w:val="00333F32"/>
    <w:rsid w:val="00334B7E"/>
    <w:rsid w:val="00336A41"/>
    <w:rsid w:val="00336B27"/>
    <w:rsid w:val="003377EC"/>
    <w:rsid w:val="00337B46"/>
    <w:rsid w:val="0034152F"/>
    <w:rsid w:val="00341CA1"/>
    <w:rsid w:val="00342828"/>
    <w:rsid w:val="00343051"/>
    <w:rsid w:val="003444DC"/>
    <w:rsid w:val="00345408"/>
    <w:rsid w:val="003456DC"/>
    <w:rsid w:val="003468D6"/>
    <w:rsid w:val="003473E6"/>
    <w:rsid w:val="003476BB"/>
    <w:rsid w:val="003511EF"/>
    <w:rsid w:val="0035168C"/>
    <w:rsid w:val="003520C9"/>
    <w:rsid w:val="00352157"/>
    <w:rsid w:val="003538E4"/>
    <w:rsid w:val="003548B3"/>
    <w:rsid w:val="00354988"/>
    <w:rsid w:val="00355577"/>
    <w:rsid w:val="00357E41"/>
    <w:rsid w:val="00361684"/>
    <w:rsid w:val="003624A0"/>
    <w:rsid w:val="0036305B"/>
    <w:rsid w:val="00364E40"/>
    <w:rsid w:val="00365ED2"/>
    <w:rsid w:val="00366C29"/>
    <w:rsid w:val="00366FC2"/>
    <w:rsid w:val="00370519"/>
    <w:rsid w:val="00372158"/>
    <w:rsid w:val="00374224"/>
    <w:rsid w:val="00375101"/>
    <w:rsid w:val="00375F92"/>
    <w:rsid w:val="0038035A"/>
    <w:rsid w:val="003810E9"/>
    <w:rsid w:val="00382DCA"/>
    <w:rsid w:val="00384808"/>
    <w:rsid w:val="00384B92"/>
    <w:rsid w:val="00384F5D"/>
    <w:rsid w:val="0038709B"/>
    <w:rsid w:val="00387872"/>
    <w:rsid w:val="00392606"/>
    <w:rsid w:val="0039264A"/>
    <w:rsid w:val="00392A30"/>
    <w:rsid w:val="0039552F"/>
    <w:rsid w:val="003958E4"/>
    <w:rsid w:val="003977F3"/>
    <w:rsid w:val="003A0004"/>
    <w:rsid w:val="003A07FA"/>
    <w:rsid w:val="003A0A19"/>
    <w:rsid w:val="003A0D08"/>
    <w:rsid w:val="003A1AB0"/>
    <w:rsid w:val="003A2DCC"/>
    <w:rsid w:val="003A4544"/>
    <w:rsid w:val="003A454B"/>
    <w:rsid w:val="003A4D32"/>
    <w:rsid w:val="003A538B"/>
    <w:rsid w:val="003A59F3"/>
    <w:rsid w:val="003A5A90"/>
    <w:rsid w:val="003A6A90"/>
    <w:rsid w:val="003A7E7D"/>
    <w:rsid w:val="003B3303"/>
    <w:rsid w:val="003B4664"/>
    <w:rsid w:val="003B5995"/>
    <w:rsid w:val="003B7556"/>
    <w:rsid w:val="003C2B7D"/>
    <w:rsid w:val="003C4664"/>
    <w:rsid w:val="003C4E30"/>
    <w:rsid w:val="003C5131"/>
    <w:rsid w:val="003C6D56"/>
    <w:rsid w:val="003D0FE8"/>
    <w:rsid w:val="003D206D"/>
    <w:rsid w:val="003D207D"/>
    <w:rsid w:val="003D2202"/>
    <w:rsid w:val="003D2735"/>
    <w:rsid w:val="003D425E"/>
    <w:rsid w:val="003D4B8C"/>
    <w:rsid w:val="003D5693"/>
    <w:rsid w:val="003D6026"/>
    <w:rsid w:val="003D6B94"/>
    <w:rsid w:val="003D781B"/>
    <w:rsid w:val="003D7AC4"/>
    <w:rsid w:val="003E1CF5"/>
    <w:rsid w:val="003E2BF5"/>
    <w:rsid w:val="003E3090"/>
    <w:rsid w:val="003E5320"/>
    <w:rsid w:val="003E60D1"/>
    <w:rsid w:val="003E79C3"/>
    <w:rsid w:val="003E7CF0"/>
    <w:rsid w:val="003E7D09"/>
    <w:rsid w:val="003E7F28"/>
    <w:rsid w:val="003F0F8B"/>
    <w:rsid w:val="003F1309"/>
    <w:rsid w:val="003F20B7"/>
    <w:rsid w:val="003F2C2D"/>
    <w:rsid w:val="003F2FAB"/>
    <w:rsid w:val="003F3375"/>
    <w:rsid w:val="003F473C"/>
    <w:rsid w:val="003F4766"/>
    <w:rsid w:val="003F5BC8"/>
    <w:rsid w:val="0040112B"/>
    <w:rsid w:val="004011C2"/>
    <w:rsid w:val="00402EBD"/>
    <w:rsid w:val="00403517"/>
    <w:rsid w:val="00403525"/>
    <w:rsid w:val="00404296"/>
    <w:rsid w:val="004047F1"/>
    <w:rsid w:val="004051C8"/>
    <w:rsid w:val="004062C6"/>
    <w:rsid w:val="0040658D"/>
    <w:rsid w:val="00407FF3"/>
    <w:rsid w:val="00410513"/>
    <w:rsid w:val="0041082B"/>
    <w:rsid w:val="00413BE6"/>
    <w:rsid w:val="00414543"/>
    <w:rsid w:val="00414D71"/>
    <w:rsid w:val="0041580C"/>
    <w:rsid w:val="004201A8"/>
    <w:rsid w:val="00421065"/>
    <w:rsid w:val="00422ABA"/>
    <w:rsid w:val="00422E42"/>
    <w:rsid w:val="00423212"/>
    <w:rsid w:val="00425389"/>
    <w:rsid w:val="0042618E"/>
    <w:rsid w:val="00426C17"/>
    <w:rsid w:val="0043230C"/>
    <w:rsid w:val="00434C4E"/>
    <w:rsid w:val="00437DBC"/>
    <w:rsid w:val="00437DD0"/>
    <w:rsid w:val="00440D67"/>
    <w:rsid w:val="0044318C"/>
    <w:rsid w:val="00443199"/>
    <w:rsid w:val="004431C5"/>
    <w:rsid w:val="00444249"/>
    <w:rsid w:val="00444F98"/>
    <w:rsid w:val="00445A61"/>
    <w:rsid w:val="00445D29"/>
    <w:rsid w:val="004468FE"/>
    <w:rsid w:val="00447167"/>
    <w:rsid w:val="00451388"/>
    <w:rsid w:val="0045497F"/>
    <w:rsid w:val="004568B1"/>
    <w:rsid w:val="00456CD5"/>
    <w:rsid w:val="004575E5"/>
    <w:rsid w:val="004579BB"/>
    <w:rsid w:val="00457AAB"/>
    <w:rsid w:val="00457C02"/>
    <w:rsid w:val="004609B7"/>
    <w:rsid w:val="00462349"/>
    <w:rsid w:val="0046287B"/>
    <w:rsid w:val="00463F69"/>
    <w:rsid w:val="0046406A"/>
    <w:rsid w:val="004642BD"/>
    <w:rsid w:val="00466AC5"/>
    <w:rsid w:val="004700E2"/>
    <w:rsid w:val="00470290"/>
    <w:rsid w:val="00470948"/>
    <w:rsid w:val="00471D69"/>
    <w:rsid w:val="004726EE"/>
    <w:rsid w:val="00472F1C"/>
    <w:rsid w:val="00475BED"/>
    <w:rsid w:val="00476934"/>
    <w:rsid w:val="00476A96"/>
    <w:rsid w:val="004800A3"/>
    <w:rsid w:val="0048015C"/>
    <w:rsid w:val="0048247D"/>
    <w:rsid w:val="00482FAA"/>
    <w:rsid w:val="00485555"/>
    <w:rsid w:val="00487533"/>
    <w:rsid w:val="00487844"/>
    <w:rsid w:val="00487E11"/>
    <w:rsid w:val="0049007B"/>
    <w:rsid w:val="0049071D"/>
    <w:rsid w:val="00492EA6"/>
    <w:rsid w:val="0049328C"/>
    <w:rsid w:val="0049354A"/>
    <w:rsid w:val="0049380A"/>
    <w:rsid w:val="00494468"/>
    <w:rsid w:val="0049595C"/>
    <w:rsid w:val="00497860"/>
    <w:rsid w:val="004A0CBC"/>
    <w:rsid w:val="004A0F81"/>
    <w:rsid w:val="004A1B7F"/>
    <w:rsid w:val="004A22BF"/>
    <w:rsid w:val="004A23C7"/>
    <w:rsid w:val="004A2F20"/>
    <w:rsid w:val="004A2F71"/>
    <w:rsid w:val="004A2FB2"/>
    <w:rsid w:val="004A45E9"/>
    <w:rsid w:val="004A5063"/>
    <w:rsid w:val="004A6486"/>
    <w:rsid w:val="004A7927"/>
    <w:rsid w:val="004B0EAD"/>
    <w:rsid w:val="004B19E1"/>
    <w:rsid w:val="004B2CC0"/>
    <w:rsid w:val="004B36BD"/>
    <w:rsid w:val="004B397D"/>
    <w:rsid w:val="004B39F2"/>
    <w:rsid w:val="004B3AAB"/>
    <w:rsid w:val="004B6F04"/>
    <w:rsid w:val="004C0407"/>
    <w:rsid w:val="004C1D06"/>
    <w:rsid w:val="004C2A05"/>
    <w:rsid w:val="004C3771"/>
    <w:rsid w:val="004C39A2"/>
    <w:rsid w:val="004C4981"/>
    <w:rsid w:val="004C575D"/>
    <w:rsid w:val="004C5CBA"/>
    <w:rsid w:val="004C5D93"/>
    <w:rsid w:val="004C75C0"/>
    <w:rsid w:val="004D1F18"/>
    <w:rsid w:val="004D33A9"/>
    <w:rsid w:val="004D4157"/>
    <w:rsid w:val="004D7133"/>
    <w:rsid w:val="004E31D4"/>
    <w:rsid w:val="004E7399"/>
    <w:rsid w:val="004E7867"/>
    <w:rsid w:val="004E7CB7"/>
    <w:rsid w:val="004F2577"/>
    <w:rsid w:val="004F2DCC"/>
    <w:rsid w:val="004F33F5"/>
    <w:rsid w:val="004F45CF"/>
    <w:rsid w:val="004F4A08"/>
    <w:rsid w:val="004F57D7"/>
    <w:rsid w:val="004F59BB"/>
    <w:rsid w:val="004F615E"/>
    <w:rsid w:val="005019B5"/>
    <w:rsid w:val="00503361"/>
    <w:rsid w:val="005059DE"/>
    <w:rsid w:val="005108C3"/>
    <w:rsid w:val="00510ADE"/>
    <w:rsid w:val="00511336"/>
    <w:rsid w:val="00511E86"/>
    <w:rsid w:val="00512103"/>
    <w:rsid w:val="00513011"/>
    <w:rsid w:val="00513ACC"/>
    <w:rsid w:val="00515585"/>
    <w:rsid w:val="00515A3B"/>
    <w:rsid w:val="00515BF2"/>
    <w:rsid w:val="0051623E"/>
    <w:rsid w:val="005178BA"/>
    <w:rsid w:val="00520068"/>
    <w:rsid w:val="00521575"/>
    <w:rsid w:val="005266DE"/>
    <w:rsid w:val="0052723E"/>
    <w:rsid w:val="00527563"/>
    <w:rsid w:val="00527AC7"/>
    <w:rsid w:val="00527D5E"/>
    <w:rsid w:val="0053099C"/>
    <w:rsid w:val="0053191D"/>
    <w:rsid w:val="00531CCD"/>
    <w:rsid w:val="0053215E"/>
    <w:rsid w:val="00532D08"/>
    <w:rsid w:val="00535761"/>
    <w:rsid w:val="00535AED"/>
    <w:rsid w:val="00535CBC"/>
    <w:rsid w:val="00536643"/>
    <w:rsid w:val="0053723F"/>
    <w:rsid w:val="00537DF4"/>
    <w:rsid w:val="00540640"/>
    <w:rsid w:val="0054084F"/>
    <w:rsid w:val="00540BBA"/>
    <w:rsid w:val="00544021"/>
    <w:rsid w:val="005471E8"/>
    <w:rsid w:val="00547F08"/>
    <w:rsid w:val="00550F17"/>
    <w:rsid w:val="0055761A"/>
    <w:rsid w:val="005601D1"/>
    <w:rsid w:val="005607C0"/>
    <w:rsid w:val="00560DB0"/>
    <w:rsid w:val="00561C35"/>
    <w:rsid w:val="00565A91"/>
    <w:rsid w:val="00566E93"/>
    <w:rsid w:val="00567A83"/>
    <w:rsid w:val="005701E4"/>
    <w:rsid w:val="005749C0"/>
    <w:rsid w:val="0058113A"/>
    <w:rsid w:val="00582092"/>
    <w:rsid w:val="005820B2"/>
    <w:rsid w:val="00584915"/>
    <w:rsid w:val="00585189"/>
    <w:rsid w:val="00585652"/>
    <w:rsid w:val="00586DD7"/>
    <w:rsid w:val="0058738E"/>
    <w:rsid w:val="00587CBF"/>
    <w:rsid w:val="0059151D"/>
    <w:rsid w:val="00596C02"/>
    <w:rsid w:val="005A1EEC"/>
    <w:rsid w:val="005A2D0B"/>
    <w:rsid w:val="005A639E"/>
    <w:rsid w:val="005A6498"/>
    <w:rsid w:val="005A79D0"/>
    <w:rsid w:val="005A7A08"/>
    <w:rsid w:val="005A7A6D"/>
    <w:rsid w:val="005A7C4A"/>
    <w:rsid w:val="005B3E08"/>
    <w:rsid w:val="005B3ECD"/>
    <w:rsid w:val="005B5954"/>
    <w:rsid w:val="005B6327"/>
    <w:rsid w:val="005B677A"/>
    <w:rsid w:val="005B6F1E"/>
    <w:rsid w:val="005B72AC"/>
    <w:rsid w:val="005C18ED"/>
    <w:rsid w:val="005C1C8C"/>
    <w:rsid w:val="005C1FEC"/>
    <w:rsid w:val="005C2324"/>
    <w:rsid w:val="005C379E"/>
    <w:rsid w:val="005C3954"/>
    <w:rsid w:val="005C3B21"/>
    <w:rsid w:val="005C3E24"/>
    <w:rsid w:val="005C4B6C"/>
    <w:rsid w:val="005C54D8"/>
    <w:rsid w:val="005C7289"/>
    <w:rsid w:val="005C7B84"/>
    <w:rsid w:val="005D1EB0"/>
    <w:rsid w:val="005D28C7"/>
    <w:rsid w:val="005D2E7B"/>
    <w:rsid w:val="005D4074"/>
    <w:rsid w:val="005D7ACF"/>
    <w:rsid w:val="005E2D99"/>
    <w:rsid w:val="005E3844"/>
    <w:rsid w:val="005E55BF"/>
    <w:rsid w:val="005E5737"/>
    <w:rsid w:val="005E5F2A"/>
    <w:rsid w:val="005F0811"/>
    <w:rsid w:val="005F0B4D"/>
    <w:rsid w:val="005F134F"/>
    <w:rsid w:val="005F201A"/>
    <w:rsid w:val="005F700D"/>
    <w:rsid w:val="005F7B51"/>
    <w:rsid w:val="006001C8"/>
    <w:rsid w:val="0060590D"/>
    <w:rsid w:val="006065D2"/>
    <w:rsid w:val="0060763D"/>
    <w:rsid w:val="00607722"/>
    <w:rsid w:val="006117E0"/>
    <w:rsid w:val="00613A32"/>
    <w:rsid w:val="00614037"/>
    <w:rsid w:val="0062268F"/>
    <w:rsid w:val="00622970"/>
    <w:rsid w:val="00623236"/>
    <w:rsid w:val="0062359B"/>
    <w:rsid w:val="0062429E"/>
    <w:rsid w:val="0062603B"/>
    <w:rsid w:val="006263F0"/>
    <w:rsid w:val="00634030"/>
    <w:rsid w:val="00634074"/>
    <w:rsid w:val="006349D0"/>
    <w:rsid w:val="0063553A"/>
    <w:rsid w:val="006361B9"/>
    <w:rsid w:val="00637137"/>
    <w:rsid w:val="00637261"/>
    <w:rsid w:val="00646CBF"/>
    <w:rsid w:val="00650993"/>
    <w:rsid w:val="00652ACC"/>
    <w:rsid w:val="00652E4F"/>
    <w:rsid w:val="00653AC1"/>
    <w:rsid w:val="00653FC3"/>
    <w:rsid w:val="0065478E"/>
    <w:rsid w:val="00654829"/>
    <w:rsid w:val="00655055"/>
    <w:rsid w:val="0066067E"/>
    <w:rsid w:val="006617B2"/>
    <w:rsid w:val="00663CEA"/>
    <w:rsid w:val="00665F02"/>
    <w:rsid w:val="006664F6"/>
    <w:rsid w:val="00666C0F"/>
    <w:rsid w:val="0067106A"/>
    <w:rsid w:val="00671505"/>
    <w:rsid w:val="00673366"/>
    <w:rsid w:val="00675DC4"/>
    <w:rsid w:val="00677840"/>
    <w:rsid w:val="00677FA2"/>
    <w:rsid w:val="00680FBC"/>
    <w:rsid w:val="00682A26"/>
    <w:rsid w:val="00683955"/>
    <w:rsid w:val="006843CD"/>
    <w:rsid w:val="00685C00"/>
    <w:rsid w:val="00687939"/>
    <w:rsid w:val="00690320"/>
    <w:rsid w:val="006911AD"/>
    <w:rsid w:val="00692EEE"/>
    <w:rsid w:val="00693B74"/>
    <w:rsid w:val="0069453D"/>
    <w:rsid w:val="00695C48"/>
    <w:rsid w:val="00697DC7"/>
    <w:rsid w:val="006A093D"/>
    <w:rsid w:val="006A2E80"/>
    <w:rsid w:val="006A5E6F"/>
    <w:rsid w:val="006A66E2"/>
    <w:rsid w:val="006A6BC5"/>
    <w:rsid w:val="006B3129"/>
    <w:rsid w:val="006B347C"/>
    <w:rsid w:val="006B47D7"/>
    <w:rsid w:val="006B5360"/>
    <w:rsid w:val="006B754D"/>
    <w:rsid w:val="006B7E1A"/>
    <w:rsid w:val="006C171F"/>
    <w:rsid w:val="006C2001"/>
    <w:rsid w:val="006C3DF3"/>
    <w:rsid w:val="006C62B4"/>
    <w:rsid w:val="006C6B6B"/>
    <w:rsid w:val="006C77AC"/>
    <w:rsid w:val="006D51B1"/>
    <w:rsid w:val="006D5271"/>
    <w:rsid w:val="006D551E"/>
    <w:rsid w:val="006D57BD"/>
    <w:rsid w:val="006D6136"/>
    <w:rsid w:val="006D7AD5"/>
    <w:rsid w:val="006E03C8"/>
    <w:rsid w:val="006E0865"/>
    <w:rsid w:val="006E0C5D"/>
    <w:rsid w:val="006E17DA"/>
    <w:rsid w:val="006E1C10"/>
    <w:rsid w:val="006E4B84"/>
    <w:rsid w:val="006F0AF0"/>
    <w:rsid w:val="006F1B77"/>
    <w:rsid w:val="006F3F74"/>
    <w:rsid w:val="006F4BB0"/>
    <w:rsid w:val="006F4CCC"/>
    <w:rsid w:val="006F5DF1"/>
    <w:rsid w:val="0070193A"/>
    <w:rsid w:val="00702614"/>
    <w:rsid w:val="00706F05"/>
    <w:rsid w:val="007072D6"/>
    <w:rsid w:val="0071066A"/>
    <w:rsid w:val="00711C8F"/>
    <w:rsid w:val="00714651"/>
    <w:rsid w:val="00715777"/>
    <w:rsid w:val="00717767"/>
    <w:rsid w:val="00720DA4"/>
    <w:rsid w:val="00721921"/>
    <w:rsid w:val="00721EFE"/>
    <w:rsid w:val="0072237A"/>
    <w:rsid w:val="00723390"/>
    <w:rsid w:val="007242B6"/>
    <w:rsid w:val="0072514D"/>
    <w:rsid w:val="00730354"/>
    <w:rsid w:val="0073073F"/>
    <w:rsid w:val="00731FE2"/>
    <w:rsid w:val="0073418D"/>
    <w:rsid w:val="007342E4"/>
    <w:rsid w:val="0073573D"/>
    <w:rsid w:val="00736B37"/>
    <w:rsid w:val="00736EF7"/>
    <w:rsid w:val="00737AD6"/>
    <w:rsid w:val="00737DCC"/>
    <w:rsid w:val="00744115"/>
    <w:rsid w:val="00746057"/>
    <w:rsid w:val="00750F29"/>
    <w:rsid w:val="00751BE8"/>
    <w:rsid w:val="00753803"/>
    <w:rsid w:val="007555B8"/>
    <w:rsid w:val="00755638"/>
    <w:rsid w:val="00762801"/>
    <w:rsid w:val="007706C9"/>
    <w:rsid w:val="00770EEF"/>
    <w:rsid w:val="00771F06"/>
    <w:rsid w:val="0077225D"/>
    <w:rsid w:val="007728FF"/>
    <w:rsid w:val="00773A85"/>
    <w:rsid w:val="00775F68"/>
    <w:rsid w:val="00776ED5"/>
    <w:rsid w:val="007802AF"/>
    <w:rsid w:val="007809C3"/>
    <w:rsid w:val="007812A5"/>
    <w:rsid w:val="00781C48"/>
    <w:rsid w:val="00782490"/>
    <w:rsid w:val="007844E0"/>
    <w:rsid w:val="007854CC"/>
    <w:rsid w:val="00785B10"/>
    <w:rsid w:val="007868C6"/>
    <w:rsid w:val="00787C7B"/>
    <w:rsid w:val="0079077E"/>
    <w:rsid w:val="00791355"/>
    <w:rsid w:val="00793FD0"/>
    <w:rsid w:val="00795357"/>
    <w:rsid w:val="007953AC"/>
    <w:rsid w:val="007960C3"/>
    <w:rsid w:val="007961C6"/>
    <w:rsid w:val="0079740E"/>
    <w:rsid w:val="007A1B5F"/>
    <w:rsid w:val="007A3B3A"/>
    <w:rsid w:val="007A3E27"/>
    <w:rsid w:val="007A42C7"/>
    <w:rsid w:val="007A5AE5"/>
    <w:rsid w:val="007B04A4"/>
    <w:rsid w:val="007B3480"/>
    <w:rsid w:val="007B5F91"/>
    <w:rsid w:val="007B6D61"/>
    <w:rsid w:val="007C4A1D"/>
    <w:rsid w:val="007C52E7"/>
    <w:rsid w:val="007C54C3"/>
    <w:rsid w:val="007C61D4"/>
    <w:rsid w:val="007C68FA"/>
    <w:rsid w:val="007C6D89"/>
    <w:rsid w:val="007D2259"/>
    <w:rsid w:val="007D4141"/>
    <w:rsid w:val="007D70D5"/>
    <w:rsid w:val="007D78AC"/>
    <w:rsid w:val="007E103D"/>
    <w:rsid w:val="007E327A"/>
    <w:rsid w:val="007E3EED"/>
    <w:rsid w:val="007E472B"/>
    <w:rsid w:val="007E4800"/>
    <w:rsid w:val="007E4FBD"/>
    <w:rsid w:val="007E6B28"/>
    <w:rsid w:val="007E7FF5"/>
    <w:rsid w:val="007F036D"/>
    <w:rsid w:val="007F220B"/>
    <w:rsid w:val="007F225F"/>
    <w:rsid w:val="007F63F8"/>
    <w:rsid w:val="007F76A8"/>
    <w:rsid w:val="00800482"/>
    <w:rsid w:val="00800F30"/>
    <w:rsid w:val="0080217D"/>
    <w:rsid w:val="0080222C"/>
    <w:rsid w:val="00802424"/>
    <w:rsid w:val="008058CF"/>
    <w:rsid w:val="00806DF8"/>
    <w:rsid w:val="008113A7"/>
    <w:rsid w:val="00811E76"/>
    <w:rsid w:val="008124D1"/>
    <w:rsid w:val="0081257D"/>
    <w:rsid w:val="00814468"/>
    <w:rsid w:val="00814F33"/>
    <w:rsid w:val="008153C9"/>
    <w:rsid w:val="008179D7"/>
    <w:rsid w:val="00820140"/>
    <w:rsid w:val="008219A7"/>
    <w:rsid w:val="0082205F"/>
    <w:rsid w:val="0082282D"/>
    <w:rsid w:val="00823213"/>
    <w:rsid w:val="008255BD"/>
    <w:rsid w:val="008265A1"/>
    <w:rsid w:val="00830932"/>
    <w:rsid w:val="00830A00"/>
    <w:rsid w:val="00833301"/>
    <w:rsid w:val="00835202"/>
    <w:rsid w:val="008354EC"/>
    <w:rsid w:val="0083567E"/>
    <w:rsid w:val="008361AF"/>
    <w:rsid w:val="00836CA2"/>
    <w:rsid w:val="00837B1F"/>
    <w:rsid w:val="00840060"/>
    <w:rsid w:val="0084039E"/>
    <w:rsid w:val="00840E54"/>
    <w:rsid w:val="008423E2"/>
    <w:rsid w:val="00842B60"/>
    <w:rsid w:val="00843BE5"/>
    <w:rsid w:val="00843E5B"/>
    <w:rsid w:val="008474DC"/>
    <w:rsid w:val="00850A82"/>
    <w:rsid w:val="00850B17"/>
    <w:rsid w:val="00851A74"/>
    <w:rsid w:val="00851CF6"/>
    <w:rsid w:val="0085246B"/>
    <w:rsid w:val="008528D3"/>
    <w:rsid w:val="00852B97"/>
    <w:rsid w:val="00854807"/>
    <w:rsid w:val="00854BF8"/>
    <w:rsid w:val="00855605"/>
    <w:rsid w:val="00855E46"/>
    <w:rsid w:val="00860B83"/>
    <w:rsid w:val="00861568"/>
    <w:rsid w:val="00861C6E"/>
    <w:rsid w:val="00861CED"/>
    <w:rsid w:val="0086365F"/>
    <w:rsid w:val="0086495C"/>
    <w:rsid w:val="00864C3F"/>
    <w:rsid w:val="008661B4"/>
    <w:rsid w:val="00867F66"/>
    <w:rsid w:val="008700F1"/>
    <w:rsid w:val="00876D47"/>
    <w:rsid w:val="0088097F"/>
    <w:rsid w:val="00880D7D"/>
    <w:rsid w:val="00881924"/>
    <w:rsid w:val="00881C5D"/>
    <w:rsid w:val="00881D1B"/>
    <w:rsid w:val="00882152"/>
    <w:rsid w:val="0088257C"/>
    <w:rsid w:val="00882DCE"/>
    <w:rsid w:val="0088370F"/>
    <w:rsid w:val="008842B4"/>
    <w:rsid w:val="008843F5"/>
    <w:rsid w:val="00886500"/>
    <w:rsid w:val="008866AD"/>
    <w:rsid w:val="00887EA7"/>
    <w:rsid w:val="008904CE"/>
    <w:rsid w:val="00892527"/>
    <w:rsid w:val="008937F5"/>
    <w:rsid w:val="0089477A"/>
    <w:rsid w:val="00896808"/>
    <w:rsid w:val="008A0192"/>
    <w:rsid w:val="008A0BC7"/>
    <w:rsid w:val="008A0F82"/>
    <w:rsid w:val="008A10D1"/>
    <w:rsid w:val="008A1363"/>
    <w:rsid w:val="008A4A3E"/>
    <w:rsid w:val="008B1ABA"/>
    <w:rsid w:val="008B46C8"/>
    <w:rsid w:val="008B4C44"/>
    <w:rsid w:val="008B5A87"/>
    <w:rsid w:val="008C1C30"/>
    <w:rsid w:val="008C2F63"/>
    <w:rsid w:val="008C3EBE"/>
    <w:rsid w:val="008C666A"/>
    <w:rsid w:val="008C6814"/>
    <w:rsid w:val="008C6D05"/>
    <w:rsid w:val="008C7951"/>
    <w:rsid w:val="008C7BEF"/>
    <w:rsid w:val="008D2406"/>
    <w:rsid w:val="008D3C49"/>
    <w:rsid w:val="008D40DA"/>
    <w:rsid w:val="008D48E3"/>
    <w:rsid w:val="008D5394"/>
    <w:rsid w:val="008D53A2"/>
    <w:rsid w:val="008D58E9"/>
    <w:rsid w:val="008D624A"/>
    <w:rsid w:val="008E19B3"/>
    <w:rsid w:val="008E1A9C"/>
    <w:rsid w:val="008E1AD1"/>
    <w:rsid w:val="008E223F"/>
    <w:rsid w:val="008E29BD"/>
    <w:rsid w:val="008E505D"/>
    <w:rsid w:val="008E6DBA"/>
    <w:rsid w:val="008E7022"/>
    <w:rsid w:val="008E736D"/>
    <w:rsid w:val="008E7C83"/>
    <w:rsid w:val="008F1078"/>
    <w:rsid w:val="008F1310"/>
    <w:rsid w:val="008F17A3"/>
    <w:rsid w:val="008F1D2B"/>
    <w:rsid w:val="008F2ECA"/>
    <w:rsid w:val="008F32B8"/>
    <w:rsid w:val="008F38D4"/>
    <w:rsid w:val="008F5597"/>
    <w:rsid w:val="008F6255"/>
    <w:rsid w:val="009009D9"/>
    <w:rsid w:val="0090153A"/>
    <w:rsid w:val="009015C3"/>
    <w:rsid w:val="009016FE"/>
    <w:rsid w:val="00902D0A"/>
    <w:rsid w:val="00905404"/>
    <w:rsid w:val="00907E14"/>
    <w:rsid w:val="00910252"/>
    <w:rsid w:val="009117E1"/>
    <w:rsid w:val="00911CB3"/>
    <w:rsid w:val="00912B94"/>
    <w:rsid w:val="00914854"/>
    <w:rsid w:val="00914DA9"/>
    <w:rsid w:val="0092061E"/>
    <w:rsid w:val="00921EC8"/>
    <w:rsid w:val="00925250"/>
    <w:rsid w:val="009304C6"/>
    <w:rsid w:val="00935248"/>
    <w:rsid w:val="00936CB6"/>
    <w:rsid w:val="00937347"/>
    <w:rsid w:val="00937E98"/>
    <w:rsid w:val="00940074"/>
    <w:rsid w:val="009403E8"/>
    <w:rsid w:val="00940B65"/>
    <w:rsid w:val="00941519"/>
    <w:rsid w:val="00941A51"/>
    <w:rsid w:val="009424C7"/>
    <w:rsid w:val="009507EA"/>
    <w:rsid w:val="00950B41"/>
    <w:rsid w:val="00952EAB"/>
    <w:rsid w:val="00953103"/>
    <w:rsid w:val="00954826"/>
    <w:rsid w:val="00956807"/>
    <w:rsid w:val="009605CD"/>
    <w:rsid w:val="00960C6C"/>
    <w:rsid w:val="00961FCE"/>
    <w:rsid w:val="00964B67"/>
    <w:rsid w:val="0096668D"/>
    <w:rsid w:val="00966A3D"/>
    <w:rsid w:val="00966E05"/>
    <w:rsid w:val="00970F95"/>
    <w:rsid w:val="0097159C"/>
    <w:rsid w:val="009733F9"/>
    <w:rsid w:val="00973600"/>
    <w:rsid w:val="00973C13"/>
    <w:rsid w:val="00974674"/>
    <w:rsid w:val="00975087"/>
    <w:rsid w:val="0097587A"/>
    <w:rsid w:val="009759DD"/>
    <w:rsid w:val="00981A5C"/>
    <w:rsid w:val="0098243C"/>
    <w:rsid w:val="00982CCB"/>
    <w:rsid w:val="00983000"/>
    <w:rsid w:val="00983680"/>
    <w:rsid w:val="00983951"/>
    <w:rsid w:val="00983EF0"/>
    <w:rsid w:val="00984BC9"/>
    <w:rsid w:val="00985EC5"/>
    <w:rsid w:val="00985F19"/>
    <w:rsid w:val="00990C8D"/>
    <w:rsid w:val="00990C9B"/>
    <w:rsid w:val="00994DE0"/>
    <w:rsid w:val="00995B51"/>
    <w:rsid w:val="009972BB"/>
    <w:rsid w:val="009974F4"/>
    <w:rsid w:val="009A04A2"/>
    <w:rsid w:val="009A0B41"/>
    <w:rsid w:val="009A0CF2"/>
    <w:rsid w:val="009A0EEB"/>
    <w:rsid w:val="009A3675"/>
    <w:rsid w:val="009A3C2B"/>
    <w:rsid w:val="009A410D"/>
    <w:rsid w:val="009A5ABB"/>
    <w:rsid w:val="009A5E41"/>
    <w:rsid w:val="009A629A"/>
    <w:rsid w:val="009A635A"/>
    <w:rsid w:val="009A6F09"/>
    <w:rsid w:val="009B00D7"/>
    <w:rsid w:val="009B11AE"/>
    <w:rsid w:val="009B1E73"/>
    <w:rsid w:val="009B2F87"/>
    <w:rsid w:val="009B364E"/>
    <w:rsid w:val="009B3E7A"/>
    <w:rsid w:val="009B50A9"/>
    <w:rsid w:val="009B6F92"/>
    <w:rsid w:val="009B726A"/>
    <w:rsid w:val="009B726D"/>
    <w:rsid w:val="009B75DC"/>
    <w:rsid w:val="009C110B"/>
    <w:rsid w:val="009C1AD6"/>
    <w:rsid w:val="009C1E36"/>
    <w:rsid w:val="009C36E2"/>
    <w:rsid w:val="009C4F81"/>
    <w:rsid w:val="009C51F4"/>
    <w:rsid w:val="009C5970"/>
    <w:rsid w:val="009C5D76"/>
    <w:rsid w:val="009C6B85"/>
    <w:rsid w:val="009C7351"/>
    <w:rsid w:val="009D1A04"/>
    <w:rsid w:val="009D1A21"/>
    <w:rsid w:val="009D1CB1"/>
    <w:rsid w:val="009D1DC3"/>
    <w:rsid w:val="009D26DC"/>
    <w:rsid w:val="009D3D83"/>
    <w:rsid w:val="009D4D35"/>
    <w:rsid w:val="009D50E2"/>
    <w:rsid w:val="009D5787"/>
    <w:rsid w:val="009D5D7E"/>
    <w:rsid w:val="009E09E7"/>
    <w:rsid w:val="009E4444"/>
    <w:rsid w:val="009E586A"/>
    <w:rsid w:val="009E58FB"/>
    <w:rsid w:val="009E592D"/>
    <w:rsid w:val="009E69BC"/>
    <w:rsid w:val="009E7485"/>
    <w:rsid w:val="009F31ED"/>
    <w:rsid w:val="009F3223"/>
    <w:rsid w:val="009F3992"/>
    <w:rsid w:val="009F3DDB"/>
    <w:rsid w:val="009F474A"/>
    <w:rsid w:val="009F4E3B"/>
    <w:rsid w:val="009F76F7"/>
    <w:rsid w:val="00A0024C"/>
    <w:rsid w:val="00A004D1"/>
    <w:rsid w:val="00A03AA8"/>
    <w:rsid w:val="00A047CA"/>
    <w:rsid w:val="00A049E4"/>
    <w:rsid w:val="00A04AD2"/>
    <w:rsid w:val="00A067A9"/>
    <w:rsid w:val="00A07175"/>
    <w:rsid w:val="00A07575"/>
    <w:rsid w:val="00A10032"/>
    <w:rsid w:val="00A1089E"/>
    <w:rsid w:val="00A10A46"/>
    <w:rsid w:val="00A10E19"/>
    <w:rsid w:val="00A11A71"/>
    <w:rsid w:val="00A13286"/>
    <w:rsid w:val="00A13D66"/>
    <w:rsid w:val="00A14469"/>
    <w:rsid w:val="00A14D2E"/>
    <w:rsid w:val="00A153C1"/>
    <w:rsid w:val="00A157EF"/>
    <w:rsid w:val="00A171A6"/>
    <w:rsid w:val="00A17762"/>
    <w:rsid w:val="00A2083B"/>
    <w:rsid w:val="00A20E3A"/>
    <w:rsid w:val="00A2110F"/>
    <w:rsid w:val="00A2114C"/>
    <w:rsid w:val="00A22081"/>
    <w:rsid w:val="00A23319"/>
    <w:rsid w:val="00A23DB3"/>
    <w:rsid w:val="00A25F29"/>
    <w:rsid w:val="00A26FA9"/>
    <w:rsid w:val="00A27AD8"/>
    <w:rsid w:val="00A300D2"/>
    <w:rsid w:val="00A32CCA"/>
    <w:rsid w:val="00A34101"/>
    <w:rsid w:val="00A3538F"/>
    <w:rsid w:val="00A354F9"/>
    <w:rsid w:val="00A41D5A"/>
    <w:rsid w:val="00A4602A"/>
    <w:rsid w:val="00A47890"/>
    <w:rsid w:val="00A47B69"/>
    <w:rsid w:val="00A47D3C"/>
    <w:rsid w:val="00A507AC"/>
    <w:rsid w:val="00A508F1"/>
    <w:rsid w:val="00A50CA8"/>
    <w:rsid w:val="00A51370"/>
    <w:rsid w:val="00A5166F"/>
    <w:rsid w:val="00A51B98"/>
    <w:rsid w:val="00A51F19"/>
    <w:rsid w:val="00A55D6C"/>
    <w:rsid w:val="00A56994"/>
    <w:rsid w:val="00A570BF"/>
    <w:rsid w:val="00A600A7"/>
    <w:rsid w:val="00A61239"/>
    <w:rsid w:val="00A62AD9"/>
    <w:rsid w:val="00A6342D"/>
    <w:rsid w:val="00A63729"/>
    <w:rsid w:val="00A63CBB"/>
    <w:rsid w:val="00A647DE"/>
    <w:rsid w:val="00A66E69"/>
    <w:rsid w:val="00A671CE"/>
    <w:rsid w:val="00A67E28"/>
    <w:rsid w:val="00A67E71"/>
    <w:rsid w:val="00A705E5"/>
    <w:rsid w:val="00A70E0D"/>
    <w:rsid w:val="00A71EDC"/>
    <w:rsid w:val="00A72827"/>
    <w:rsid w:val="00A729DD"/>
    <w:rsid w:val="00A73329"/>
    <w:rsid w:val="00A74A08"/>
    <w:rsid w:val="00A75570"/>
    <w:rsid w:val="00A766E2"/>
    <w:rsid w:val="00A801BC"/>
    <w:rsid w:val="00A8144F"/>
    <w:rsid w:val="00A81F9D"/>
    <w:rsid w:val="00A8230C"/>
    <w:rsid w:val="00A829E5"/>
    <w:rsid w:val="00A83E8D"/>
    <w:rsid w:val="00A85358"/>
    <w:rsid w:val="00A869D2"/>
    <w:rsid w:val="00A911D6"/>
    <w:rsid w:val="00A9256B"/>
    <w:rsid w:val="00A93F3F"/>
    <w:rsid w:val="00A94E8A"/>
    <w:rsid w:val="00A95F3A"/>
    <w:rsid w:val="00A97900"/>
    <w:rsid w:val="00AA16C9"/>
    <w:rsid w:val="00AA1973"/>
    <w:rsid w:val="00AA217F"/>
    <w:rsid w:val="00AA33D1"/>
    <w:rsid w:val="00AA4B73"/>
    <w:rsid w:val="00AA6DD9"/>
    <w:rsid w:val="00AB41EC"/>
    <w:rsid w:val="00AB41FF"/>
    <w:rsid w:val="00AB5D91"/>
    <w:rsid w:val="00AB5FE6"/>
    <w:rsid w:val="00AB7340"/>
    <w:rsid w:val="00AC1D9B"/>
    <w:rsid w:val="00AC6489"/>
    <w:rsid w:val="00AC72AF"/>
    <w:rsid w:val="00AC7B26"/>
    <w:rsid w:val="00AD3EF6"/>
    <w:rsid w:val="00AD4112"/>
    <w:rsid w:val="00AD4123"/>
    <w:rsid w:val="00AD49BF"/>
    <w:rsid w:val="00AD4D7F"/>
    <w:rsid w:val="00AD4F64"/>
    <w:rsid w:val="00AD5DE6"/>
    <w:rsid w:val="00AD6861"/>
    <w:rsid w:val="00AE0C13"/>
    <w:rsid w:val="00AE1BED"/>
    <w:rsid w:val="00AE2AD6"/>
    <w:rsid w:val="00AE684B"/>
    <w:rsid w:val="00AE7465"/>
    <w:rsid w:val="00AF25F9"/>
    <w:rsid w:val="00AF30CE"/>
    <w:rsid w:val="00AF3303"/>
    <w:rsid w:val="00AF38C3"/>
    <w:rsid w:val="00AF3C3D"/>
    <w:rsid w:val="00AF76DB"/>
    <w:rsid w:val="00B00399"/>
    <w:rsid w:val="00B01450"/>
    <w:rsid w:val="00B02F00"/>
    <w:rsid w:val="00B03696"/>
    <w:rsid w:val="00B03755"/>
    <w:rsid w:val="00B0670B"/>
    <w:rsid w:val="00B1009C"/>
    <w:rsid w:val="00B159D4"/>
    <w:rsid w:val="00B162A6"/>
    <w:rsid w:val="00B16FED"/>
    <w:rsid w:val="00B2031D"/>
    <w:rsid w:val="00B20F6D"/>
    <w:rsid w:val="00B24FEC"/>
    <w:rsid w:val="00B25A25"/>
    <w:rsid w:val="00B25CDF"/>
    <w:rsid w:val="00B26428"/>
    <w:rsid w:val="00B2668C"/>
    <w:rsid w:val="00B27B48"/>
    <w:rsid w:val="00B330F7"/>
    <w:rsid w:val="00B442B2"/>
    <w:rsid w:val="00B45F51"/>
    <w:rsid w:val="00B46CBA"/>
    <w:rsid w:val="00B51216"/>
    <w:rsid w:val="00B51237"/>
    <w:rsid w:val="00B54593"/>
    <w:rsid w:val="00B554A0"/>
    <w:rsid w:val="00B56419"/>
    <w:rsid w:val="00B56D64"/>
    <w:rsid w:val="00B57F31"/>
    <w:rsid w:val="00B6320F"/>
    <w:rsid w:val="00B636B7"/>
    <w:rsid w:val="00B636ED"/>
    <w:rsid w:val="00B63E5C"/>
    <w:rsid w:val="00B65575"/>
    <w:rsid w:val="00B65A99"/>
    <w:rsid w:val="00B6622D"/>
    <w:rsid w:val="00B662FE"/>
    <w:rsid w:val="00B66F77"/>
    <w:rsid w:val="00B67155"/>
    <w:rsid w:val="00B67AAA"/>
    <w:rsid w:val="00B67B6C"/>
    <w:rsid w:val="00B67E7F"/>
    <w:rsid w:val="00B70AF5"/>
    <w:rsid w:val="00B7120D"/>
    <w:rsid w:val="00B7131C"/>
    <w:rsid w:val="00B7265C"/>
    <w:rsid w:val="00B7354C"/>
    <w:rsid w:val="00B73E08"/>
    <w:rsid w:val="00B74F44"/>
    <w:rsid w:val="00B775AE"/>
    <w:rsid w:val="00B809B7"/>
    <w:rsid w:val="00B8238E"/>
    <w:rsid w:val="00B824B7"/>
    <w:rsid w:val="00B8311F"/>
    <w:rsid w:val="00B837FE"/>
    <w:rsid w:val="00B83873"/>
    <w:rsid w:val="00B84423"/>
    <w:rsid w:val="00B860EA"/>
    <w:rsid w:val="00B867F5"/>
    <w:rsid w:val="00B87264"/>
    <w:rsid w:val="00B91CFF"/>
    <w:rsid w:val="00B921EA"/>
    <w:rsid w:val="00B94958"/>
    <w:rsid w:val="00B952CC"/>
    <w:rsid w:val="00B95DB2"/>
    <w:rsid w:val="00B97052"/>
    <w:rsid w:val="00B970F5"/>
    <w:rsid w:val="00BA0D8E"/>
    <w:rsid w:val="00BA0E1A"/>
    <w:rsid w:val="00BA12C4"/>
    <w:rsid w:val="00BA27A0"/>
    <w:rsid w:val="00BA44A6"/>
    <w:rsid w:val="00BA4AD5"/>
    <w:rsid w:val="00BA5303"/>
    <w:rsid w:val="00BA55B7"/>
    <w:rsid w:val="00BA6269"/>
    <w:rsid w:val="00BA6C42"/>
    <w:rsid w:val="00BB1DEA"/>
    <w:rsid w:val="00BB5090"/>
    <w:rsid w:val="00BB6BA4"/>
    <w:rsid w:val="00BC00B9"/>
    <w:rsid w:val="00BC270D"/>
    <w:rsid w:val="00BC2CF4"/>
    <w:rsid w:val="00BC4213"/>
    <w:rsid w:val="00BC66D6"/>
    <w:rsid w:val="00BC6D5D"/>
    <w:rsid w:val="00BC718D"/>
    <w:rsid w:val="00BC7288"/>
    <w:rsid w:val="00BC7E59"/>
    <w:rsid w:val="00BD0812"/>
    <w:rsid w:val="00BD3546"/>
    <w:rsid w:val="00BD472B"/>
    <w:rsid w:val="00BD6059"/>
    <w:rsid w:val="00BD66FB"/>
    <w:rsid w:val="00BD6B6B"/>
    <w:rsid w:val="00BD72C7"/>
    <w:rsid w:val="00BE0BA6"/>
    <w:rsid w:val="00BE13A5"/>
    <w:rsid w:val="00BE1635"/>
    <w:rsid w:val="00BE1D54"/>
    <w:rsid w:val="00BE3BC2"/>
    <w:rsid w:val="00BE3E7A"/>
    <w:rsid w:val="00BE4A3F"/>
    <w:rsid w:val="00BE5C36"/>
    <w:rsid w:val="00BE7D5C"/>
    <w:rsid w:val="00BF2C5A"/>
    <w:rsid w:val="00BF2FB5"/>
    <w:rsid w:val="00C008DA"/>
    <w:rsid w:val="00C01228"/>
    <w:rsid w:val="00C04081"/>
    <w:rsid w:val="00C0538C"/>
    <w:rsid w:val="00C05ABA"/>
    <w:rsid w:val="00C0666A"/>
    <w:rsid w:val="00C0768A"/>
    <w:rsid w:val="00C07DD2"/>
    <w:rsid w:val="00C07ECE"/>
    <w:rsid w:val="00C10036"/>
    <w:rsid w:val="00C10433"/>
    <w:rsid w:val="00C1143B"/>
    <w:rsid w:val="00C120D5"/>
    <w:rsid w:val="00C13C72"/>
    <w:rsid w:val="00C14DA2"/>
    <w:rsid w:val="00C1601D"/>
    <w:rsid w:val="00C160C3"/>
    <w:rsid w:val="00C168FA"/>
    <w:rsid w:val="00C16C99"/>
    <w:rsid w:val="00C21288"/>
    <w:rsid w:val="00C222B8"/>
    <w:rsid w:val="00C232E8"/>
    <w:rsid w:val="00C25185"/>
    <w:rsid w:val="00C26917"/>
    <w:rsid w:val="00C27E8E"/>
    <w:rsid w:val="00C30A17"/>
    <w:rsid w:val="00C31ED0"/>
    <w:rsid w:val="00C329ED"/>
    <w:rsid w:val="00C32A85"/>
    <w:rsid w:val="00C34C3F"/>
    <w:rsid w:val="00C35AF1"/>
    <w:rsid w:val="00C37CBD"/>
    <w:rsid w:val="00C4023D"/>
    <w:rsid w:val="00C40C51"/>
    <w:rsid w:val="00C41345"/>
    <w:rsid w:val="00C41D80"/>
    <w:rsid w:val="00C423A1"/>
    <w:rsid w:val="00C4241A"/>
    <w:rsid w:val="00C4383E"/>
    <w:rsid w:val="00C43D13"/>
    <w:rsid w:val="00C4589E"/>
    <w:rsid w:val="00C458B5"/>
    <w:rsid w:val="00C46351"/>
    <w:rsid w:val="00C467BE"/>
    <w:rsid w:val="00C477AB"/>
    <w:rsid w:val="00C47C93"/>
    <w:rsid w:val="00C51B74"/>
    <w:rsid w:val="00C51F18"/>
    <w:rsid w:val="00C52557"/>
    <w:rsid w:val="00C55039"/>
    <w:rsid w:val="00C55986"/>
    <w:rsid w:val="00C56678"/>
    <w:rsid w:val="00C56E32"/>
    <w:rsid w:val="00C57A51"/>
    <w:rsid w:val="00C625FD"/>
    <w:rsid w:val="00C6299D"/>
    <w:rsid w:val="00C62BF5"/>
    <w:rsid w:val="00C63CB3"/>
    <w:rsid w:val="00C6409D"/>
    <w:rsid w:val="00C64872"/>
    <w:rsid w:val="00C64D57"/>
    <w:rsid w:val="00C71FED"/>
    <w:rsid w:val="00C754C7"/>
    <w:rsid w:val="00C77ADA"/>
    <w:rsid w:val="00C801A4"/>
    <w:rsid w:val="00C81BE4"/>
    <w:rsid w:val="00C81CD5"/>
    <w:rsid w:val="00C840E8"/>
    <w:rsid w:val="00C84588"/>
    <w:rsid w:val="00C86CE6"/>
    <w:rsid w:val="00C86F1B"/>
    <w:rsid w:val="00C87D4D"/>
    <w:rsid w:val="00C93446"/>
    <w:rsid w:val="00C942B6"/>
    <w:rsid w:val="00C94602"/>
    <w:rsid w:val="00C9583B"/>
    <w:rsid w:val="00C95867"/>
    <w:rsid w:val="00C96B52"/>
    <w:rsid w:val="00C975C0"/>
    <w:rsid w:val="00CA1693"/>
    <w:rsid w:val="00CA2264"/>
    <w:rsid w:val="00CA38E0"/>
    <w:rsid w:val="00CA401B"/>
    <w:rsid w:val="00CA4FB6"/>
    <w:rsid w:val="00CA5965"/>
    <w:rsid w:val="00CA6512"/>
    <w:rsid w:val="00CA65A6"/>
    <w:rsid w:val="00CB0026"/>
    <w:rsid w:val="00CB0C96"/>
    <w:rsid w:val="00CB1188"/>
    <w:rsid w:val="00CB15C3"/>
    <w:rsid w:val="00CB1E18"/>
    <w:rsid w:val="00CB2106"/>
    <w:rsid w:val="00CB308B"/>
    <w:rsid w:val="00CB4E7E"/>
    <w:rsid w:val="00CB5D98"/>
    <w:rsid w:val="00CB698F"/>
    <w:rsid w:val="00CB69BE"/>
    <w:rsid w:val="00CB73AC"/>
    <w:rsid w:val="00CB7D1A"/>
    <w:rsid w:val="00CC01AF"/>
    <w:rsid w:val="00CC2692"/>
    <w:rsid w:val="00CC2757"/>
    <w:rsid w:val="00CC5B37"/>
    <w:rsid w:val="00CC7486"/>
    <w:rsid w:val="00CC7493"/>
    <w:rsid w:val="00CC7CB7"/>
    <w:rsid w:val="00CD0780"/>
    <w:rsid w:val="00CD0B46"/>
    <w:rsid w:val="00CD2DD9"/>
    <w:rsid w:val="00CD36A2"/>
    <w:rsid w:val="00CD3CF0"/>
    <w:rsid w:val="00CD5396"/>
    <w:rsid w:val="00CD64A8"/>
    <w:rsid w:val="00CE05B1"/>
    <w:rsid w:val="00CE1CAC"/>
    <w:rsid w:val="00CE2AC0"/>
    <w:rsid w:val="00CE4FBF"/>
    <w:rsid w:val="00CE562E"/>
    <w:rsid w:val="00CE5674"/>
    <w:rsid w:val="00CE711C"/>
    <w:rsid w:val="00CF0040"/>
    <w:rsid w:val="00CF047B"/>
    <w:rsid w:val="00CF0750"/>
    <w:rsid w:val="00CF0E42"/>
    <w:rsid w:val="00CF2208"/>
    <w:rsid w:val="00CF2AEA"/>
    <w:rsid w:val="00CF44CD"/>
    <w:rsid w:val="00CF5913"/>
    <w:rsid w:val="00CF6893"/>
    <w:rsid w:val="00CF6A0C"/>
    <w:rsid w:val="00D03801"/>
    <w:rsid w:val="00D05729"/>
    <w:rsid w:val="00D0596E"/>
    <w:rsid w:val="00D06449"/>
    <w:rsid w:val="00D11DBE"/>
    <w:rsid w:val="00D11E91"/>
    <w:rsid w:val="00D11F8E"/>
    <w:rsid w:val="00D123C8"/>
    <w:rsid w:val="00D128F2"/>
    <w:rsid w:val="00D13630"/>
    <w:rsid w:val="00D14946"/>
    <w:rsid w:val="00D15103"/>
    <w:rsid w:val="00D15431"/>
    <w:rsid w:val="00D17158"/>
    <w:rsid w:val="00D20027"/>
    <w:rsid w:val="00D202BB"/>
    <w:rsid w:val="00D20E37"/>
    <w:rsid w:val="00D2124C"/>
    <w:rsid w:val="00D228B7"/>
    <w:rsid w:val="00D235D9"/>
    <w:rsid w:val="00D2509B"/>
    <w:rsid w:val="00D2738A"/>
    <w:rsid w:val="00D27446"/>
    <w:rsid w:val="00D27EF7"/>
    <w:rsid w:val="00D30658"/>
    <w:rsid w:val="00D30768"/>
    <w:rsid w:val="00D30D76"/>
    <w:rsid w:val="00D31477"/>
    <w:rsid w:val="00D32B30"/>
    <w:rsid w:val="00D339AC"/>
    <w:rsid w:val="00D34803"/>
    <w:rsid w:val="00D34BF5"/>
    <w:rsid w:val="00D34D26"/>
    <w:rsid w:val="00D354FF"/>
    <w:rsid w:val="00D37D55"/>
    <w:rsid w:val="00D37DF0"/>
    <w:rsid w:val="00D430E4"/>
    <w:rsid w:val="00D43545"/>
    <w:rsid w:val="00D4356F"/>
    <w:rsid w:val="00D438F6"/>
    <w:rsid w:val="00D44D7D"/>
    <w:rsid w:val="00D45B30"/>
    <w:rsid w:val="00D47E7C"/>
    <w:rsid w:val="00D50378"/>
    <w:rsid w:val="00D505D6"/>
    <w:rsid w:val="00D50926"/>
    <w:rsid w:val="00D51A61"/>
    <w:rsid w:val="00D52008"/>
    <w:rsid w:val="00D5206E"/>
    <w:rsid w:val="00D53143"/>
    <w:rsid w:val="00D55F35"/>
    <w:rsid w:val="00D57EBF"/>
    <w:rsid w:val="00D62217"/>
    <w:rsid w:val="00D62BE0"/>
    <w:rsid w:val="00D62C1E"/>
    <w:rsid w:val="00D64164"/>
    <w:rsid w:val="00D656B0"/>
    <w:rsid w:val="00D718E7"/>
    <w:rsid w:val="00D71AF5"/>
    <w:rsid w:val="00D71C88"/>
    <w:rsid w:val="00D71F12"/>
    <w:rsid w:val="00D75086"/>
    <w:rsid w:val="00D755F3"/>
    <w:rsid w:val="00D81A60"/>
    <w:rsid w:val="00D81AE0"/>
    <w:rsid w:val="00D81E28"/>
    <w:rsid w:val="00D82580"/>
    <w:rsid w:val="00D82F12"/>
    <w:rsid w:val="00D835CC"/>
    <w:rsid w:val="00D83855"/>
    <w:rsid w:val="00D85207"/>
    <w:rsid w:val="00D90EEA"/>
    <w:rsid w:val="00D92D35"/>
    <w:rsid w:val="00D9344D"/>
    <w:rsid w:val="00D934FB"/>
    <w:rsid w:val="00D9358E"/>
    <w:rsid w:val="00D93D93"/>
    <w:rsid w:val="00D942A3"/>
    <w:rsid w:val="00D95EEF"/>
    <w:rsid w:val="00D96355"/>
    <w:rsid w:val="00DA294E"/>
    <w:rsid w:val="00DA4841"/>
    <w:rsid w:val="00DA717A"/>
    <w:rsid w:val="00DB00CA"/>
    <w:rsid w:val="00DB0280"/>
    <w:rsid w:val="00DB1EC1"/>
    <w:rsid w:val="00DB29AF"/>
    <w:rsid w:val="00DB4E37"/>
    <w:rsid w:val="00DB5198"/>
    <w:rsid w:val="00DB5B69"/>
    <w:rsid w:val="00DB6C01"/>
    <w:rsid w:val="00DC033C"/>
    <w:rsid w:val="00DC089E"/>
    <w:rsid w:val="00DC0A2E"/>
    <w:rsid w:val="00DC0A6A"/>
    <w:rsid w:val="00DC225A"/>
    <w:rsid w:val="00DC458C"/>
    <w:rsid w:val="00DC49D7"/>
    <w:rsid w:val="00DC554C"/>
    <w:rsid w:val="00DC5957"/>
    <w:rsid w:val="00DC5D22"/>
    <w:rsid w:val="00DC5DE5"/>
    <w:rsid w:val="00DC7669"/>
    <w:rsid w:val="00DD0D2F"/>
    <w:rsid w:val="00DD5555"/>
    <w:rsid w:val="00DD73A8"/>
    <w:rsid w:val="00DD7A12"/>
    <w:rsid w:val="00DE1F2A"/>
    <w:rsid w:val="00DE31EC"/>
    <w:rsid w:val="00DE48E5"/>
    <w:rsid w:val="00DE4A2B"/>
    <w:rsid w:val="00DE581B"/>
    <w:rsid w:val="00DE58C1"/>
    <w:rsid w:val="00DE680F"/>
    <w:rsid w:val="00DE7634"/>
    <w:rsid w:val="00DF2004"/>
    <w:rsid w:val="00DF3051"/>
    <w:rsid w:val="00DF4197"/>
    <w:rsid w:val="00DF4C0F"/>
    <w:rsid w:val="00DF640A"/>
    <w:rsid w:val="00E01234"/>
    <w:rsid w:val="00E029C1"/>
    <w:rsid w:val="00E034FB"/>
    <w:rsid w:val="00E0751D"/>
    <w:rsid w:val="00E07BB6"/>
    <w:rsid w:val="00E07F2B"/>
    <w:rsid w:val="00E10697"/>
    <w:rsid w:val="00E1073A"/>
    <w:rsid w:val="00E10D5C"/>
    <w:rsid w:val="00E115FA"/>
    <w:rsid w:val="00E137E1"/>
    <w:rsid w:val="00E16E7E"/>
    <w:rsid w:val="00E200DE"/>
    <w:rsid w:val="00E20336"/>
    <w:rsid w:val="00E20D83"/>
    <w:rsid w:val="00E21D54"/>
    <w:rsid w:val="00E22F9F"/>
    <w:rsid w:val="00E239DA"/>
    <w:rsid w:val="00E25016"/>
    <w:rsid w:val="00E25C31"/>
    <w:rsid w:val="00E25EC0"/>
    <w:rsid w:val="00E26AF9"/>
    <w:rsid w:val="00E30C07"/>
    <w:rsid w:val="00E311D4"/>
    <w:rsid w:val="00E31427"/>
    <w:rsid w:val="00E31BB5"/>
    <w:rsid w:val="00E31DB0"/>
    <w:rsid w:val="00E32037"/>
    <w:rsid w:val="00E32584"/>
    <w:rsid w:val="00E33AD8"/>
    <w:rsid w:val="00E33C58"/>
    <w:rsid w:val="00E33D0A"/>
    <w:rsid w:val="00E34989"/>
    <w:rsid w:val="00E3569C"/>
    <w:rsid w:val="00E360ED"/>
    <w:rsid w:val="00E3745D"/>
    <w:rsid w:val="00E403ED"/>
    <w:rsid w:val="00E404C6"/>
    <w:rsid w:val="00E43A2A"/>
    <w:rsid w:val="00E43A6A"/>
    <w:rsid w:val="00E4495A"/>
    <w:rsid w:val="00E45571"/>
    <w:rsid w:val="00E463F3"/>
    <w:rsid w:val="00E50EDD"/>
    <w:rsid w:val="00E51728"/>
    <w:rsid w:val="00E51A22"/>
    <w:rsid w:val="00E52B40"/>
    <w:rsid w:val="00E53CFC"/>
    <w:rsid w:val="00E53E42"/>
    <w:rsid w:val="00E55F8D"/>
    <w:rsid w:val="00E56388"/>
    <w:rsid w:val="00E56FFF"/>
    <w:rsid w:val="00E57736"/>
    <w:rsid w:val="00E57AF9"/>
    <w:rsid w:val="00E57C69"/>
    <w:rsid w:val="00E62EE6"/>
    <w:rsid w:val="00E64108"/>
    <w:rsid w:val="00E6493F"/>
    <w:rsid w:val="00E70036"/>
    <w:rsid w:val="00E70131"/>
    <w:rsid w:val="00E70806"/>
    <w:rsid w:val="00E71469"/>
    <w:rsid w:val="00E7210E"/>
    <w:rsid w:val="00E728CB"/>
    <w:rsid w:val="00E749A3"/>
    <w:rsid w:val="00E76D08"/>
    <w:rsid w:val="00E7772C"/>
    <w:rsid w:val="00E77AB4"/>
    <w:rsid w:val="00E83320"/>
    <w:rsid w:val="00E858AC"/>
    <w:rsid w:val="00E87764"/>
    <w:rsid w:val="00E8799E"/>
    <w:rsid w:val="00E90B80"/>
    <w:rsid w:val="00E92A5F"/>
    <w:rsid w:val="00E9518E"/>
    <w:rsid w:val="00E952DF"/>
    <w:rsid w:val="00E95B01"/>
    <w:rsid w:val="00EA08D1"/>
    <w:rsid w:val="00EA0D13"/>
    <w:rsid w:val="00EA64A9"/>
    <w:rsid w:val="00EA6851"/>
    <w:rsid w:val="00EA7D0B"/>
    <w:rsid w:val="00EB01EA"/>
    <w:rsid w:val="00EB0ECA"/>
    <w:rsid w:val="00EB4D41"/>
    <w:rsid w:val="00EC136B"/>
    <w:rsid w:val="00EC28B7"/>
    <w:rsid w:val="00EC298F"/>
    <w:rsid w:val="00EC49A1"/>
    <w:rsid w:val="00EC4D7F"/>
    <w:rsid w:val="00ED0125"/>
    <w:rsid w:val="00ED3FF6"/>
    <w:rsid w:val="00ED79A2"/>
    <w:rsid w:val="00EE2CB4"/>
    <w:rsid w:val="00EE3DE3"/>
    <w:rsid w:val="00EE4447"/>
    <w:rsid w:val="00EE46DB"/>
    <w:rsid w:val="00EE52EC"/>
    <w:rsid w:val="00EE56DD"/>
    <w:rsid w:val="00EE5D44"/>
    <w:rsid w:val="00EE795C"/>
    <w:rsid w:val="00EF0705"/>
    <w:rsid w:val="00EF235A"/>
    <w:rsid w:val="00EF2C46"/>
    <w:rsid w:val="00EF3309"/>
    <w:rsid w:val="00EF5567"/>
    <w:rsid w:val="00EF5E83"/>
    <w:rsid w:val="00EF660D"/>
    <w:rsid w:val="00F010BF"/>
    <w:rsid w:val="00F01233"/>
    <w:rsid w:val="00F02A64"/>
    <w:rsid w:val="00F063CF"/>
    <w:rsid w:val="00F07441"/>
    <w:rsid w:val="00F102CA"/>
    <w:rsid w:val="00F12044"/>
    <w:rsid w:val="00F12F37"/>
    <w:rsid w:val="00F135E6"/>
    <w:rsid w:val="00F164ED"/>
    <w:rsid w:val="00F20BC2"/>
    <w:rsid w:val="00F20F1C"/>
    <w:rsid w:val="00F21285"/>
    <w:rsid w:val="00F21F36"/>
    <w:rsid w:val="00F22352"/>
    <w:rsid w:val="00F23DC0"/>
    <w:rsid w:val="00F25C1B"/>
    <w:rsid w:val="00F31333"/>
    <w:rsid w:val="00F3385E"/>
    <w:rsid w:val="00F340F6"/>
    <w:rsid w:val="00F345A5"/>
    <w:rsid w:val="00F351DC"/>
    <w:rsid w:val="00F37465"/>
    <w:rsid w:val="00F40765"/>
    <w:rsid w:val="00F41C6E"/>
    <w:rsid w:val="00F437DD"/>
    <w:rsid w:val="00F44CF1"/>
    <w:rsid w:val="00F45825"/>
    <w:rsid w:val="00F45EB5"/>
    <w:rsid w:val="00F463A7"/>
    <w:rsid w:val="00F47156"/>
    <w:rsid w:val="00F50B18"/>
    <w:rsid w:val="00F50B44"/>
    <w:rsid w:val="00F51862"/>
    <w:rsid w:val="00F52753"/>
    <w:rsid w:val="00F539B3"/>
    <w:rsid w:val="00F54423"/>
    <w:rsid w:val="00F606BD"/>
    <w:rsid w:val="00F60D75"/>
    <w:rsid w:val="00F61269"/>
    <w:rsid w:val="00F62440"/>
    <w:rsid w:val="00F62630"/>
    <w:rsid w:val="00F627EA"/>
    <w:rsid w:val="00F638FF"/>
    <w:rsid w:val="00F65F43"/>
    <w:rsid w:val="00F678C0"/>
    <w:rsid w:val="00F71359"/>
    <w:rsid w:val="00F7154A"/>
    <w:rsid w:val="00F721C5"/>
    <w:rsid w:val="00F72237"/>
    <w:rsid w:val="00F773EC"/>
    <w:rsid w:val="00F81157"/>
    <w:rsid w:val="00F817FF"/>
    <w:rsid w:val="00F93A15"/>
    <w:rsid w:val="00F94216"/>
    <w:rsid w:val="00F95611"/>
    <w:rsid w:val="00F957E6"/>
    <w:rsid w:val="00F9754D"/>
    <w:rsid w:val="00FA1BA3"/>
    <w:rsid w:val="00FA1C5E"/>
    <w:rsid w:val="00FA3242"/>
    <w:rsid w:val="00FA41AB"/>
    <w:rsid w:val="00FA446E"/>
    <w:rsid w:val="00FA47BF"/>
    <w:rsid w:val="00FA6346"/>
    <w:rsid w:val="00FB1970"/>
    <w:rsid w:val="00FB2709"/>
    <w:rsid w:val="00FB2F7A"/>
    <w:rsid w:val="00FB398D"/>
    <w:rsid w:val="00FB6067"/>
    <w:rsid w:val="00FB6BA3"/>
    <w:rsid w:val="00FB74D9"/>
    <w:rsid w:val="00FC05C0"/>
    <w:rsid w:val="00FC37BE"/>
    <w:rsid w:val="00FC4039"/>
    <w:rsid w:val="00FC4F37"/>
    <w:rsid w:val="00FC6797"/>
    <w:rsid w:val="00FC7153"/>
    <w:rsid w:val="00FD0492"/>
    <w:rsid w:val="00FD0AD0"/>
    <w:rsid w:val="00FD2AF8"/>
    <w:rsid w:val="00FD435E"/>
    <w:rsid w:val="00FD54E0"/>
    <w:rsid w:val="00FD69EA"/>
    <w:rsid w:val="00FE02CC"/>
    <w:rsid w:val="00FE06B4"/>
    <w:rsid w:val="00FE23CC"/>
    <w:rsid w:val="00FE3501"/>
    <w:rsid w:val="00FE42AB"/>
    <w:rsid w:val="00FE6091"/>
    <w:rsid w:val="00FE6320"/>
    <w:rsid w:val="00FF0CD9"/>
    <w:rsid w:val="00FF1D2C"/>
    <w:rsid w:val="00FF24E1"/>
    <w:rsid w:val="00FF2934"/>
    <w:rsid w:val="00FF2D4A"/>
    <w:rsid w:val="00FF349D"/>
    <w:rsid w:val="00FF3603"/>
    <w:rsid w:val="00FF6A4E"/>
    <w:rsid w:val="00FF78A1"/>
    <w:rsid w:val="00FF7E9D"/>
    <w:rsid w:val="00FF7FF4"/>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stroke startarrowwidth="narrow" startarrowlength="long" endarrow="block" endarrowwidth="narrow" endarrowlength="long"/>
    </o:shapedefaults>
    <o:shapelayout v:ext="edit">
      <o:idmap v:ext="edit" data="1"/>
    </o:shapelayout>
  </w:shapeDefaults>
  <w:decimalSymbol w:val="."/>
  <w:listSeparator w:val=","/>
  <w14:docId w14:val="5B2417CC"/>
  <w15:docId w15:val="{3AC2447B-0C93-4CC6-A882-5F02BD6C1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603B"/>
    <w:pPr>
      <w:autoSpaceDE w:val="0"/>
      <w:autoSpaceDN w:val="0"/>
      <w:spacing w:after="120"/>
      <w:ind w:left="851"/>
      <w:jc w:val="both"/>
    </w:pPr>
    <w:rPr>
      <w:rFonts w:ascii="Tahoma" w:hAnsi="Tahoma"/>
      <w:sz w:val="22"/>
      <w:szCs w:val="22"/>
      <w:lang w:val="en-US" w:eastAsia="en-US"/>
    </w:rPr>
  </w:style>
  <w:style w:type="paragraph" w:styleId="Heading1">
    <w:name w:val="heading 1"/>
    <w:aliases w:val="Titre2,Heading 1 (NN),Prophead 1,Prophead level 1,h1,1 ghost,g,ghost,1 h3,...,Capitolo,II+,I,H11,H12,H13,H14,H15,H16,H17,H18,H111,H121,H131,H141,H151,H161,H171,H19,H112,H122,H132,H142,H152,H162,H172,H181,H1111,H1211,H1311,H1411,H1511,H1611"/>
    <w:basedOn w:val="DisplayText"/>
    <w:next w:val="Normal"/>
    <w:qFormat/>
    <w:rsid w:val="00A11A71"/>
    <w:pPr>
      <w:pageBreakBefore/>
      <w:numPr>
        <w:numId w:val="11"/>
      </w:numPr>
      <w:pBdr>
        <w:bottom w:val="single" w:sz="36" w:space="3" w:color="808080"/>
      </w:pBdr>
      <w:spacing w:after="240"/>
      <w:outlineLvl w:val="0"/>
    </w:pPr>
    <w:rPr>
      <w:b/>
      <w:bCs/>
      <w:caps/>
      <w:sz w:val="32"/>
      <w:szCs w:val="32"/>
    </w:rPr>
  </w:style>
  <w:style w:type="paragraph" w:styleId="Heading2">
    <w:name w:val="heading 2"/>
    <w:aliases w:val="l2,heading 2,h2,Heading Two,Prophead 2,2,headi,heading2,h21,h22,21,Header 2,2 he...,2 headline,h,A.B.C.,H2,V_Head2,rp_Heading 2,A,Level 2 Head,Head2,Level 2,Kapitel"/>
    <w:basedOn w:val="DisplayText"/>
    <w:next w:val="Normal"/>
    <w:link w:val="Heading2Char"/>
    <w:qFormat/>
    <w:rsid w:val="00A11A71"/>
    <w:pPr>
      <w:keepNext/>
      <w:numPr>
        <w:ilvl w:val="1"/>
        <w:numId w:val="11"/>
      </w:numPr>
      <w:spacing w:before="240" w:after="120"/>
      <w:outlineLvl w:val="1"/>
    </w:pPr>
    <w:rPr>
      <w:b/>
      <w:bCs/>
      <w:sz w:val="28"/>
      <w:szCs w:val="28"/>
    </w:rPr>
  </w:style>
  <w:style w:type="paragraph" w:styleId="Heading3">
    <w:name w:val="heading 3"/>
    <w:aliases w:val="l3,heading 3,Chapter Heading,L3,h3,Prophead 3,3 bullet,b,SECOND,Second,BLANK2,4 bullet,bdullet,s...,subhead,TF-Overskrift 3,1.,3,Level 3 Head,H3,t3,t31,sub-sub,sub section header,subsect,h31,31,h32,32,h33,33,h34,34,h35,35,sub-sub1,sub-sub2"/>
    <w:basedOn w:val="DisplayText"/>
    <w:next w:val="Normal"/>
    <w:link w:val="Heading3Char"/>
    <w:qFormat/>
    <w:rsid w:val="00A11A71"/>
    <w:pPr>
      <w:keepNext/>
      <w:numPr>
        <w:ilvl w:val="2"/>
        <w:numId w:val="11"/>
      </w:numPr>
      <w:spacing w:before="240" w:after="120"/>
      <w:outlineLvl w:val="2"/>
    </w:pPr>
    <w:rPr>
      <w:b/>
      <w:bCs/>
      <w:sz w:val="24"/>
    </w:rPr>
  </w:style>
  <w:style w:type="paragraph" w:styleId="Heading4">
    <w:name w:val="heading 4"/>
    <w:aliases w:val="Item Heading"/>
    <w:basedOn w:val="DisplayText"/>
    <w:next w:val="Normal"/>
    <w:qFormat/>
    <w:rsid w:val="00A11A71"/>
    <w:pPr>
      <w:keepNext/>
      <w:numPr>
        <w:ilvl w:val="3"/>
        <w:numId w:val="11"/>
      </w:numPr>
      <w:spacing w:before="240" w:after="80"/>
      <w:outlineLvl w:val="3"/>
    </w:pPr>
    <w:rPr>
      <w:b/>
      <w:bCs/>
      <w:szCs w:val="22"/>
    </w:rPr>
  </w:style>
  <w:style w:type="paragraph" w:styleId="Heading5">
    <w:name w:val="heading 5"/>
    <w:aliases w:val="Sub-Item Heading"/>
    <w:basedOn w:val="DisplayText"/>
    <w:next w:val="Normal"/>
    <w:link w:val="Heading5Char"/>
    <w:qFormat/>
    <w:rsid w:val="00A11A71"/>
    <w:pPr>
      <w:keepNext/>
      <w:numPr>
        <w:ilvl w:val="4"/>
        <w:numId w:val="11"/>
      </w:numPr>
      <w:spacing w:before="240" w:after="80"/>
      <w:outlineLvl w:val="4"/>
    </w:pPr>
    <w:rPr>
      <w:b/>
      <w:sz w:val="18"/>
      <w:szCs w:val="22"/>
    </w:rPr>
  </w:style>
  <w:style w:type="paragraph" w:styleId="Heading6">
    <w:name w:val="heading 6"/>
    <w:aliases w:val="sub-dash,sd,5"/>
    <w:basedOn w:val="Normal"/>
    <w:next w:val="Normal"/>
    <w:qFormat/>
    <w:rsid w:val="00A11A71"/>
    <w:pPr>
      <w:numPr>
        <w:ilvl w:val="5"/>
        <w:numId w:val="11"/>
      </w:numPr>
      <w:spacing w:before="120" w:after="60"/>
      <w:outlineLvl w:val="5"/>
    </w:pPr>
    <w:rPr>
      <w:i/>
      <w:iCs/>
    </w:rPr>
  </w:style>
  <w:style w:type="paragraph" w:styleId="Heading7">
    <w:name w:val="heading 7"/>
    <w:basedOn w:val="Normal"/>
    <w:next w:val="Normal"/>
    <w:qFormat/>
    <w:rsid w:val="00A11A71"/>
    <w:pPr>
      <w:numPr>
        <w:ilvl w:val="6"/>
        <w:numId w:val="11"/>
      </w:numPr>
      <w:spacing w:before="240" w:after="60"/>
      <w:outlineLvl w:val="6"/>
    </w:pPr>
    <w:rPr>
      <w:rFonts w:ascii="Arial" w:hAnsi="Arial" w:cs="Arial"/>
      <w:sz w:val="20"/>
      <w:szCs w:val="20"/>
    </w:rPr>
  </w:style>
  <w:style w:type="paragraph" w:styleId="Heading8">
    <w:name w:val="heading 8"/>
    <w:aliases w:val="Center Bold"/>
    <w:basedOn w:val="Normal"/>
    <w:next w:val="Normal"/>
    <w:qFormat/>
    <w:rsid w:val="00A11A71"/>
    <w:pPr>
      <w:numPr>
        <w:ilvl w:val="7"/>
        <w:numId w:val="11"/>
      </w:numPr>
      <w:spacing w:before="240" w:after="60"/>
      <w:outlineLvl w:val="7"/>
    </w:pPr>
    <w:rPr>
      <w:rFonts w:ascii="Arial" w:hAnsi="Arial" w:cs="Arial"/>
      <w:i/>
      <w:iCs/>
      <w:sz w:val="20"/>
      <w:szCs w:val="20"/>
    </w:rPr>
  </w:style>
  <w:style w:type="paragraph" w:styleId="Heading9">
    <w:name w:val="heading 9"/>
    <w:basedOn w:val="Normal"/>
    <w:next w:val="Normal"/>
    <w:qFormat/>
    <w:rsid w:val="00A11A71"/>
    <w:pPr>
      <w:numPr>
        <w:ilvl w:val="8"/>
        <w:numId w:val="11"/>
      </w:numPr>
      <w:spacing w:before="240" w:after="60"/>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splayText">
    <w:name w:val="_Display Text"/>
    <w:rsid w:val="00A11A71"/>
    <w:pPr>
      <w:autoSpaceDE w:val="0"/>
      <w:autoSpaceDN w:val="0"/>
    </w:pPr>
    <w:rPr>
      <w:rFonts w:ascii="Arial" w:hAnsi="Arial" w:cs="Arial"/>
      <w:noProof/>
      <w:szCs w:val="24"/>
      <w:lang w:val="en-US" w:eastAsia="en-US"/>
    </w:rPr>
  </w:style>
  <w:style w:type="paragraph" w:styleId="NormalIndent">
    <w:name w:val="Normal Indent"/>
    <w:basedOn w:val="Normal"/>
    <w:rsid w:val="00A11A71"/>
    <w:pPr>
      <w:ind w:left="720"/>
    </w:pPr>
  </w:style>
  <w:style w:type="paragraph" w:customStyle="1" w:styleId="ActionItem">
    <w:name w:val="Action Item"/>
    <w:basedOn w:val="Normal"/>
    <w:rsid w:val="00A11A71"/>
    <w:pPr>
      <w:ind w:left="360" w:hanging="360"/>
    </w:pPr>
  </w:style>
  <w:style w:type="paragraph" w:styleId="Bibliography">
    <w:name w:val="Bibliography"/>
    <w:rsid w:val="00A11A71"/>
    <w:pPr>
      <w:autoSpaceDE w:val="0"/>
      <w:autoSpaceDN w:val="0"/>
      <w:spacing w:after="120" w:line="240" w:lineRule="exact"/>
      <w:ind w:left="360" w:hanging="360"/>
    </w:pPr>
    <w:rPr>
      <w:sz w:val="22"/>
      <w:szCs w:val="22"/>
      <w:lang w:val="en-US" w:eastAsia="en-US"/>
    </w:rPr>
  </w:style>
  <w:style w:type="paragraph" w:styleId="Header">
    <w:name w:val="header"/>
    <w:basedOn w:val="Normal"/>
    <w:link w:val="HeaderChar"/>
    <w:uiPriority w:val="99"/>
    <w:rsid w:val="00A11A71"/>
    <w:pPr>
      <w:pBdr>
        <w:bottom w:val="single" w:sz="6" w:space="1" w:color="auto"/>
      </w:pBdr>
      <w:tabs>
        <w:tab w:val="center" w:pos="3960"/>
        <w:tab w:val="right" w:pos="8280"/>
      </w:tabs>
      <w:spacing w:after="0"/>
    </w:pPr>
    <w:rPr>
      <w:sz w:val="18"/>
      <w:szCs w:val="18"/>
    </w:rPr>
  </w:style>
  <w:style w:type="paragraph" w:styleId="Footer">
    <w:name w:val="footer"/>
    <w:basedOn w:val="Normal"/>
    <w:link w:val="FooterChar"/>
    <w:uiPriority w:val="99"/>
    <w:rsid w:val="00A11A71"/>
    <w:pPr>
      <w:pBdr>
        <w:top w:val="single" w:sz="6" w:space="1" w:color="auto"/>
      </w:pBdr>
      <w:tabs>
        <w:tab w:val="center" w:pos="4320"/>
        <w:tab w:val="right" w:pos="8280"/>
      </w:tabs>
      <w:spacing w:after="0"/>
    </w:pPr>
    <w:rPr>
      <w:sz w:val="18"/>
      <w:szCs w:val="18"/>
    </w:rPr>
  </w:style>
  <w:style w:type="character" w:styleId="PageNumber">
    <w:name w:val="page number"/>
    <w:basedOn w:val="DefaultParagraphFont"/>
    <w:rsid w:val="00A11A71"/>
  </w:style>
  <w:style w:type="paragraph" w:customStyle="1" w:styleId="Comment">
    <w:name w:val="_Comment"/>
    <w:basedOn w:val="Normal"/>
    <w:next w:val="Normal"/>
    <w:rsid w:val="00A11A71"/>
    <w:pPr>
      <w:spacing w:after="240"/>
    </w:pPr>
    <w:rPr>
      <w:i/>
      <w:iCs/>
      <w:vanish/>
      <w:color w:val="808080"/>
      <w:sz w:val="20"/>
      <w:szCs w:val="24"/>
    </w:rPr>
  </w:style>
  <w:style w:type="paragraph" w:customStyle="1" w:styleId="Code">
    <w:name w:val="Code"/>
    <w:basedOn w:val="Normal"/>
    <w:rsid w:val="00A11A71"/>
    <w:pPr>
      <w:keepNext/>
      <w:spacing w:after="0"/>
      <w:ind w:right="-1080"/>
    </w:pPr>
    <w:rPr>
      <w:rFonts w:ascii="Lucida Sans Typewriter" w:hAnsi="Lucida Sans Typewriter"/>
      <w:spacing w:val="-5"/>
      <w:sz w:val="18"/>
      <w:szCs w:val="18"/>
    </w:rPr>
  </w:style>
  <w:style w:type="paragraph" w:customStyle="1" w:styleId="CodeTitle">
    <w:name w:val="Code Title"/>
    <w:basedOn w:val="Code"/>
    <w:next w:val="Code"/>
    <w:rsid w:val="00A11A71"/>
    <w:pPr>
      <w:pBdr>
        <w:bottom w:val="single" w:sz="36" w:space="1" w:color="808080"/>
      </w:pBdr>
      <w:spacing w:after="60"/>
      <w:ind w:right="0"/>
    </w:pPr>
    <w:rPr>
      <w:rFonts w:ascii="Arial" w:hAnsi="Arial" w:cs="Arial"/>
      <w:b/>
      <w:bCs/>
      <w:sz w:val="20"/>
      <w:szCs w:val="20"/>
    </w:rPr>
  </w:style>
  <w:style w:type="paragraph" w:styleId="Caption">
    <w:name w:val="caption"/>
    <w:basedOn w:val="Normal"/>
    <w:next w:val="Normal"/>
    <w:qFormat/>
    <w:rsid w:val="00A11A71"/>
    <w:pPr>
      <w:tabs>
        <w:tab w:val="right" w:leader="dot" w:pos="9356"/>
      </w:tabs>
      <w:spacing w:after="60"/>
    </w:pPr>
    <w:rPr>
      <w:b/>
      <w:bCs/>
      <w:color w:val="993300"/>
      <w:sz w:val="24"/>
    </w:rPr>
  </w:style>
  <w:style w:type="paragraph" w:customStyle="1" w:styleId="Table-Heading">
    <w:name w:val="Table - Heading"/>
    <w:basedOn w:val="DisplayText"/>
    <w:next w:val="Normal"/>
    <w:rsid w:val="00A11A71"/>
    <w:pPr>
      <w:keepNext/>
      <w:pBdr>
        <w:bottom w:val="single" w:sz="36" w:space="3" w:color="C0C0C0"/>
      </w:pBdr>
      <w:spacing w:before="120"/>
    </w:pPr>
    <w:rPr>
      <w:b/>
      <w:bCs/>
      <w:szCs w:val="20"/>
    </w:rPr>
  </w:style>
  <w:style w:type="paragraph" w:customStyle="1" w:styleId="Table-Source">
    <w:name w:val="Table - Source"/>
    <w:basedOn w:val="Normal"/>
    <w:next w:val="Normal"/>
    <w:rsid w:val="00A11A71"/>
    <w:pPr>
      <w:pBdr>
        <w:top w:val="single" w:sz="12" w:space="1" w:color="auto"/>
      </w:pBdr>
    </w:pPr>
    <w:rPr>
      <w:i/>
      <w:iCs/>
      <w:sz w:val="18"/>
      <w:szCs w:val="18"/>
    </w:rPr>
  </w:style>
  <w:style w:type="paragraph" w:customStyle="1" w:styleId="Table-Text">
    <w:name w:val="Table - Text"/>
    <w:basedOn w:val="Normal"/>
    <w:rsid w:val="00A11A71"/>
    <w:pPr>
      <w:spacing w:before="60" w:after="60"/>
      <w:jc w:val="left"/>
    </w:pPr>
    <w:rPr>
      <w:sz w:val="20"/>
      <w:szCs w:val="20"/>
    </w:rPr>
  </w:style>
  <w:style w:type="paragraph" w:customStyle="1" w:styleId="Note">
    <w:name w:val="Note"/>
    <w:basedOn w:val="Normal"/>
    <w:rsid w:val="00A11A71"/>
    <w:pPr>
      <w:pBdr>
        <w:top w:val="double" w:sz="6" w:space="3" w:color="FF0000"/>
        <w:left w:val="double" w:sz="6" w:space="3" w:color="FF0000"/>
        <w:bottom w:val="double" w:sz="6" w:space="3" w:color="FF0000"/>
        <w:right w:val="double" w:sz="6" w:space="3" w:color="FF0000"/>
      </w:pBdr>
    </w:pPr>
    <w:rPr>
      <w:vanish/>
      <w:color w:val="FF0000"/>
    </w:rPr>
  </w:style>
  <w:style w:type="paragraph" w:customStyle="1" w:styleId="Table-ColHead">
    <w:name w:val="Table - Col. Head"/>
    <w:basedOn w:val="DisplayText"/>
    <w:rsid w:val="00A11A71"/>
    <w:pPr>
      <w:keepNext/>
      <w:spacing w:before="60" w:after="60"/>
    </w:pPr>
    <w:rPr>
      <w:b/>
      <w:bCs/>
      <w:sz w:val="18"/>
      <w:szCs w:val="18"/>
    </w:rPr>
  </w:style>
  <w:style w:type="paragraph" w:styleId="FootnoteText">
    <w:name w:val="footnote text"/>
    <w:basedOn w:val="Normal"/>
    <w:semiHidden/>
    <w:rsid w:val="00A11A71"/>
    <w:rPr>
      <w:sz w:val="18"/>
      <w:szCs w:val="18"/>
    </w:rPr>
  </w:style>
  <w:style w:type="character" w:styleId="FootnoteReference">
    <w:name w:val="footnote reference"/>
    <w:basedOn w:val="DefaultParagraphFont"/>
    <w:semiHidden/>
    <w:rsid w:val="00A11A71"/>
    <w:rPr>
      <w:position w:val="6"/>
      <w:sz w:val="14"/>
      <w:szCs w:val="14"/>
      <w:vertAlign w:val="superscript"/>
    </w:rPr>
  </w:style>
  <w:style w:type="paragraph" w:customStyle="1" w:styleId="Deliverable">
    <w:name w:val="Deliverable"/>
    <w:basedOn w:val="Normal"/>
    <w:rsid w:val="00A11A71"/>
    <w:pPr>
      <w:spacing w:after="60"/>
      <w:ind w:left="288" w:hanging="288"/>
    </w:pPr>
    <w:rPr>
      <w:sz w:val="20"/>
      <w:szCs w:val="20"/>
    </w:rPr>
  </w:style>
  <w:style w:type="paragraph" w:customStyle="1" w:styleId="PullQuote">
    <w:name w:val="Pull Quote"/>
    <w:basedOn w:val="Normal"/>
    <w:rsid w:val="00A11A71"/>
    <w:pPr>
      <w:pBdr>
        <w:top w:val="single" w:sz="18" w:space="12" w:color="auto"/>
        <w:left w:val="single" w:sz="6" w:space="12" w:color="FFFFFF"/>
        <w:bottom w:val="single" w:sz="6" w:space="12" w:color="auto"/>
        <w:right w:val="single" w:sz="6" w:space="12" w:color="FFFFFF"/>
      </w:pBdr>
      <w:shd w:val="pct10" w:color="auto" w:fill="auto"/>
      <w:spacing w:before="120" w:after="240" w:line="288" w:lineRule="auto"/>
      <w:ind w:left="144" w:right="144"/>
      <w:jc w:val="center"/>
    </w:pPr>
    <w:rPr>
      <w:b/>
      <w:bCs/>
      <w:i/>
      <w:iCs/>
    </w:rPr>
  </w:style>
  <w:style w:type="paragraph" w:styleId="TOC1">
    <w:name w:val="toc 1"/>
    <w:basedOn w:val="Normal"/>
    <w:next w:val="Normal"/>
    <w:autoRedefine/>
    <w:uiPriority w:val="39"/>
    <w:rsid w:val="007802AF"/>
    <w:pPr>
      <w:tabs>
        <w:tab w:val="right" w:leader="dot" w:pos="9356"/>
      </w:tabs>
      <w:spacing w:before="60" w:after="60"/>
      <w:ind w:hanging="851"/>
      <w:jc w:val="left"/>
    </w:pPr>
    <w:rPr>
      <w:b/>
      <w:bCs/>
      <w:noProof/>
      <w:szCs w:val="24"/>
    </w:rPr>
  </w:style>
  <w:style w:type="paragraph" w:styleId="TOC2">
    <w:name w:val="toc 2"/>
    <w:basedOn w:val="Normal"/>
    <w:next w:val="Normal"/>
    <w:autoRedefine/>
    <w:uiPriority w:val="39"/>
    <w:rsid w:val="00A11A71"/>
    <w:pPr>
      <w:tabs>
        <w:tab w:val="right" w:leader="dot" w:pos="9356"/>
      </w:tabs>
      <w:spacing w:after="0"/>
      <w:ind w:left="1702" w:hanging="851"/>
      <w:jc w:val="left"/>
    </w:pPr>
    <w:rPr>
      <w:noProof/>
      <w:sz w:val="20"/>
      <w:szCs w:val="24"/>
    </w:rPr>
  </w:style>
  <w:style w:type="paragraph" w:styleId="TOC3">
    <w:name w:val="toc 3"/>
    <w:basedOn w:val="Normal"/>
    <w:next w:val="Normal"/>
    <w:autoRedefine/>
    <w:uiPriority w:val="39"/>
    <w:rsid w:val="00A11A71"/>
    <w:pPr>
      <w:tabs>
        <w:tab w:val="right" w:leader="dot" w:pos="9356"/>
      </w:tabs>
      <w:spacing w:after="0"/>
      <w:ind w:left="2552" w:hanging="851"/>
      <w:jc w:val="left"/>
    </w:pPr>
    <w:rPr>
      <w:iCs/>
      <w:noProof/>
      <w:sz w:val="20"/>
    </w:rPr>
  </w:style>
  <w:style w:type="paragraph" w:styleId="TOC4">
    <w:name w:val="toc 4"/>
    <w:basedOn w:val="Normal"/>
    <w:next w:val="Normal"/>
    <w:autoRedefine/>
    <w:uiPriority w:val="39"/>
    <w:rsid w:val="00315519"/>
    <w:pPr>
      <w:tabs>
        <w:tab w:val="right" w:leader="dot" w:pos="9356"/>
      </w:tabs>
      <w:spacing w:after="0"/>
      <w:ind w:left="3403" w:hanging="851"/>
      <w:jc w:val="left"/>
    </w:pPr>
    <w:rPr>
      <w:sz w:val="18"/>
      <w:szCs w:val="18"/>
    </w:rPr>
  </w:style>
  <w:style w:type="paragraph" w:styleId="TOC5">
    <w:name w:val="toc 5"/>
    <w:basedOn w:val="Normal"/>
    <w:next w:val="Normal"/>
    <w:autoRedefine/>
    <w:uiPriority w:val="39"/>
    <w:rsid w:val="00A11A71"/>
    <w:pPr>
      <w:tabs>
        <w:tab w:val="right" w:leader="dot" w:pos="8640"/>
      </w:tabs>
      <w:spacing w:after="0"/>
      <w:ind w:left="960"/>
    </w:pPr>
    <w:rPr>
      <w:sz w:val="18"/>
      <w:szCs w:val="18"/>
    </w:rPr>
  </w:style>
  <w:style w:type="paragraph" w:styleId="TOC6">
    <w:name w:val="toc 6"/>
    <w:basedOn w:val="Normal"/>
    <w:next w:val="Normal"/>
    <w:autoRedefine/>
    <w:uiPriority w:val="39"/>
    <w:rsid w:val="00A11A71"/>
    <w:pPr>
      <w:tabs>
        <w:tab w:val="right" w:leader="dot" w:pos="8640"/>
      </w:tabs>
      <w:spacing w:after="0"/>
      <w:ind w:left="1200"/>
    </w:pPr>
    <w:rPr>
      <w:sz w:val="18"/>
      <w:szCs w:val="18"/>
    </w:rPr>
  </w:style>
  <w:style w:type="paragraph" w:styleId="TOC7">
    <w:name w:val="toc 7"/>
    <w:basedOn w:val="Normal"/>
    <w:next w:val="Normal"/>
    <w:autoRedefine/>
    <w:uiPriority w:val="39"/>
    <w:rsid w:val="00A11A71"/>
    <w:pPr>
      <w:tabs>
        <w:tab w:val="right" w:leader="dot" w:pos="8640"/>
      </w:tabs>
      <w:spacing w:after="0"/>
      <w:ind w:left="1440"/>
    </w:pPr>
    <w:rPr>
      <w:sz w:val="18"/>
      <w:szCs w:val="18"/>
    </w:rPr>
  </w:style>
  <w:style w:type="paragraph" w:styleId="TOC8">
    <w:name w:val="toc 8"/>
    <w:basedOn w:val="Normal"/>
    <w:next w:val="Normal"/>
    <w:autoRedefine/>
    <w:uiPriority w:val="39"/>
    <w:rsid w:val="00A11A71"/>
    <w:pPr>
      <w:tabs>
        <w:tab w:val="right" w:leader="dot" w:pos="8640"/>
      </w:tabs>
      <w:spacing w:after="0"/>
      <w:ind w:left="1680"/>
    </w:pPr>
    <w:rPr>
      <w:sz w:val="18"/>
      <w:szCs w:val="18"/>
    </w:rPr>
  </w:style>
  <w:style w:type="paragraph" w:styleId="TOC9">
    <w:name w:val="toc 9"/>
    <w:basedOn w:val="Normal"/>
    <w:next w:val="Normal"/>
    <w:autoRedefine/>
    <w:uiPriority w:val="39"/>
    <w:rsid w:val="00A11A71"/>
    <w:pPr>
      <w:tabs>
        <w:tab w:val="right" w:leader="dot" w:pos="8640"/>
      </w:tabs>
      <w:spacing w:after="0"/>
      <w:ind w:left="1920"/>
    </w:pPr>
    <w:rPr>
      <w:sz w:val="18"/>
      <w:szCs w:val="18"/>
    </w:rPr>
  </w:style>
  <w:style w:type="paragraph" w:customStyle="1" w:styleId="Contents">
    <w:name w:val="Contents"/>
    <w:basedOn w:val="Heading1"/>
    <w:rsid w:val="00A11A71"/>
    <w:pPr>
      <w:numPr>
        <w:numId w:val="0"/>
      </w:numPr>
      <w:outlineLvl w:val="9"/>
    </w:pPr>
    <w:rPr>
      <w14:shadow w14:blurRad="50800" w14:dist="38100" w14:dir="2700000" w14:sx="100000" w14:sy="100000" w14:kx="0" w14:ky="0" w14:algn="tl">
        <w14:srgbClr w14:val="000000">
          <w14:alpha w14:val="60000"/>
        </w14:srgbClr>
      </w14:shadow>
    </w:rPr>
  </w:style>
  <w:style w:type="paragraph" w:customStyle="1" w:styleId="Title-Name">
    <w:name w:val="Title - Name"/>
    <w:basedOn w:val="Title"/>
    <w:next w:val="Title-Filename"/>
    <w:rsid w:val="00A11A71"/>
    <w:pPr>
      <w:pBdr>
        <w:top w:val="none" w:sz="0" w:space="0" w:color="auto"/>
        <w:left w:val="none" w:sz="0" w:space="0" w:color="auto"/>
        <w:bottom w:val="none" w:sz="0" w:space="0" w:color="auto"/>
        <w:right w:val="none" w:sz="0" w:space="0" w:color="auto"/>
      </w:pBdr>
      <w:spacing w:before="480" w:after="720"/>
    </w:pPr>
    <w:rPr>
      <w:b w:val="0"/>
      <w:bCs w:val="0"/>
      <w:sz w:val="28"/>
      <w:szCs w:val="28"/>
    </w:rPr>
  </w:style>
  <w:style w:type="paragraph" w:styleId="Title">
    <w:name w:val="Title"/>
    <w:basedOn w:val="Normal"/>
    <w:qFormat/>
    <w:rsid w:val="00A11A71"/>
    <w:pPr>
      <w:pBdr>
        <w:top w:val="double" w:sz="6" w:space="6" w:color="auto"/>
        <w:left w:val="double" w:sz="6" w:space="6" w:color="auto"/>
        <w:bottom w:val="double" w:sz="6" w:space="6" w:color="auto"/>
        <w:right w:val="double" w:sz="6" w:space="6" w:color="auto"/>
      </w:pBdr>
      <w:spacing w:after="240"/>
      <w:jc w:val="center"/>
    </w:pPr>
    <w:rPr>
      <w:rFonts w:ascii="Arial" w:hAnsi="Arial" w:cs="Arial"/>
      <w:b/>
      <w:bCs/>
      <w:smallCaps/>
      <w:kern w:val="28"/>
      <w:sz w:val="36"/>
      <w:szCs w:val="36"/>
    </w:rPr>
  </w:style>
  <w:style w:type="paragraph" w:customStyle="1" w:styleId="Title-Filename">
    <w:name w:val="Title - Filename"/>
    <w:basedOn w:val="Title"/>
    <w:next w:val="Title-Date"/>
    <w:rsid w:val="00A11A71"/>
    <w:pPr>
      <w:pBdr>
        <w:top w:val="none" w:sz="0" w:space="0" w:color="auto"/>
        <w:left w:val="none" w:sz="0" w:space="0" w:color="auto"/>
        <w:bottom w:val="none" w:sz="0" w:space="0" w:color="auto"/>
        <w:right w:val="none" w:sz="0" w:space="0" w:color="auto"/>
      </w:pBdr>
      <w:spacing w:before="480" w:after="720"/>
    </w:pPr>
    <w:rPr>
      <w:b w:val="0"/>
      <w:bCs w:val="0"/>
      <w:smallCaps w:val="0"/>
      <w:sz w:val="28"/>
      <w:szCs w:val="28"/>
    </w:rPr>
  </w:style>
  <w:style w:type="paragraph" w:customStyle="1" w:styleId="Title-Date">
    <w:name w:val="Title - Date"/>
    <w:basedOn w:val="Title"/>
    <w:next w:val="Title-Revision"/>
    <w:rsid w:val="00A11A71"/>
    <w:pPr>
      <w:pBdr>
        <w:top w:val="none" w:sz="0" w:space="0" w:color="auto"/>
        <w:left w:val="none" w:sz="0" w:space="0" w:color="auto"/>
        <w:bottom w:val="none" w:sz="0" w:space="0" w:color="auto"/>
        <w:right w:val="none" w:sz="0" w:space="0" w:color="auto"/>
      </w:pBdr>
      <w:spacing w:before="240" w:after="720"/>
    </w:pPr>
    <w:rPr>
      <w:sz w:val="28"/>
      <w:szCs w:val="28"/>
    </w:rPr>
  </w:style>
  <w:style w:type="paragraph" w:customStyle="1" w:styleId="Title-Revision">
    <w:name w:val="Title - Revision"/>
    <w:basedOn w:val="Title"/>
    <w:rsid w:val="00A11A71"/>
    <w:pPr>
      <w:pBdr>
        <w:top w:val="none" w:sz="0" w:space="0" w:color="auto"/>
        <w:left w:val="none" w:sz="0" w:space="0" w:color="auto"/>
        <w:bottom w:val="none" w:sz="0" w:space="0" w:color="auto"/>
        <w:right w:val="none" w:sz="0" w:space="0" w:color="auto"/>
      </w:pBdr>
      <w:spacing w:before="720"/>
    </w:pPr>
  </w:style>
  <w:style w:type="paragraph" w:styleId="TableofFigures">
    <w:name w:val="table of figures"/>
    <w:basedOn w:val="Normal"/>
    <w:next w:val="Normal"/>
    <w:uiPriority w:val="99"/>
    <w:rsid w:val="00A11A71"/>
    <w:pPr>
      <w:tabs>
        <w:tab w:val="right" w:leader="dot" w:pos="9356"/>
      </w:tabs>
      <w:spacing w:after="60"/>
      <w:ind w:left="0"/>
    </w:pPr>
    <w:rPr>
      <w:sz w:val="20"/>
    </w:rPr>
  </w:style>
  <w:style w:type="paragraph" w:customStyle="1" w:styleId="Comment0">
    <w:name w:val="Comment"/>
    <w:basedOn w:val="Normal"/>
    <w:rsid w:val="00A11A71"/>
    <w:rPr>
      <w:i/>
      <w:iCs/>
      <w:color w:val="000080"/>
    </w:rPr>
  </w:style>
  <w:style w:type="paragraph" w:customStyle="1" w:styleId="Heading1-FormatOnly">
    <w:name w:val="Heading 1 - Format Only"/>
    <w:basedOn w:val="Heading1"/>
    <w:next w:val="Normal"/>
    <w:rsid w:val="00A11A71"/>
    <w:pPr>
      <w:outlineLvl w:val="9"/>
    </w:pPr>
    <w:rPr>
      <w:rFonts w:ascii="Tahoma" w:hAnsi="Tahoma"/>
      <w14:shadow w14:blurRad="50800" w14:dist="38100" w14:dir="2700000" w14:sx="100000" w14:sy="100000" w14:kx="0" w14:ky="0" w14:algn="tl">
        <w14:srgbClr w14:val="000000">
          <w14:alpha w14:val="60000"/>
        </w14:srgbClr>
      </w14:shadow>
    </w:rPr>
  </w:style>
  <w:style w:type="paragraph" w:customStyle="1" w:styleId="TableText">
    <w:name w:val="Table Text"/>
    <w:basedOn w:val="Normal"/>
    <w:rsid w:val="00A11A71"/>
    <w:pPr>
      <w:spacing w:before="60" w:after="60" w:line="480" w:lineRule="auto"/>
      <w:jc w:val="left"/>
    </w:pPr>
    <w:rPr>
      <w:sz w:val="20"/>
      <w:szCs w:val="24"/>
    </w:rPr>
  </w:style>
  <w:style w:type="paragraph" w:styleId="BodyText">
    <w:name w:val="Body Text"/>
    <w:basedOn w:val="Normal"/>
    <w:rsid w:val="00A11A71"/>
    <w:pPr>
      <w:keepLines/>
      <w:autoSpaceDE/>
      <w:autoSpaceDN/>
      <w:spacing w:before="240" w:after="0"/>
      <w:jc w:val="left"/>
    </w:pPr>
    <w:rPr>
      <w:sz w:val="24"/>
      <w:szCs w:val="20"/>
      <w:lang w:val="en-GB"/>
    </w:rPr>
  </w:style>
  <w:style w:type="paragraph" w:customStyle="1" w:styleId="stdpar">
    <w:name w:val="stdpar"/>
    <w:basedOn w:val="Normal"/>
    <w:rsid w:val="00A11A71"/>
    <w:pPr>
      <w:keepLines/>
      <w:autoSpaceDE/>
      <w:autoSpaceDN/>
      <w:spacing w:before="240" w:after="0"/>
      <w:ind w:left="360"/>
      <w:jc w:val="left"/>
    </w:pPr>
    <w:rPr>
      <w:sz w:val="24"/>
      <w:lang w:val="en-GB"/>
    </w:rPr>
  </w:style>
  <w:style w:type="character" w:styleId="Hyperlink">
    <w:name w:val="Hyperlink"/>
    <w:basedOn w:val="DefaultParagraphFont"/>
    <w:rsid w:val="00A11A71"/>
    <w:rPr>
      <w:color w:val="0000FF"/>
      <w:u w:val="single"/>
    </w:rPr>
  </w:style>
  <w:style w:type="character" w:styleId="Strong">
    <w:name w:val="Strong"/>
    <w:basedOn w:val="DefaultParagraphFont"/>
    <w:qFormat/>
    <w:rsid w:val="00A11A71"/>
    <w:rPr>
      <w:b/>
      <w:bCs/>
    </w:rPr>
  </w:style>
  <w:style w:type="paragraph" w:styleId="NormalWeb">
    <w:name w:val="Normal (Web)"/>
    <w:basedOn w:val="Normal"/>
    <w:rsid w:val="00A11A71"/>
    <w:pPr>
      <w:autoSpaceDE/>
      <w:autoSpaceDN/>
      <w:spacing w:before="100" w:beforeAutospacing="1" w:after="100" w:afterAutospacing="1"/>
      <w:jc w:val="left"/>
    </w:pPr>
    <w:rPr>
      <w:color w:val="000088"/>
      <w:sz w:val="24"/>
      <w:szCs w:val="24"/>
    </w:rPr>
  </w:style>
  <w:style w:type="paragraph" w:styleId="Subtitle">
    <w:name w:val="Subtitle"/>
    <w:basedOn w:val="Normal"/>
    <w:qFormat/>
    <w:rsid w:val="00A11A71"/>
    <w:pPr>
      <w:spacing w:before="60"/>
      <w:jc w:val="center"/>
    </w:pPr>
    <w:rPr>
      <w:b/>
    </w:rPr>
  </w:style>
  <w:style w:type="paragraph" w:customStyle="1" w:styleId="CopyrightFirstParagraph">
    <w:name w:val="Copyright (First Paragraph)"/>
    <w:rsid w:val="00A11A71"/>
    <w:pPr>
      <w:tabs>
        <w:tab w:val="left" w:pos="5904"/>
      </w:tabs>
      <w:spacing w:before="3840" w:after="240"/>
      <w:ind w:left="1701" w:right="1418"/>
      <w:jc w:val="both"/>
    </w:pPr>
    <w:rPr>
      <w:rFonts w:ascii="Trebuchet MS" w:hAnsi="Trebuchet MS"/>
      <w:b/>
      <w:sz w:val="24"/>
      <w:lang w:val="en-GB" w:eastAsia="en-US" w:bidi="he-IL"/>
    </w:rPr>
  </w:style>
  <w:style w:type="paragraph" w:customStyle="1" w:styleId="CopyrightFollowingText">
    <w:name w:val="Copyright (Following Text)"/>
    <w:rsid w:val="00A11A71"/>
    <w:pPr>
      <w:tabs>
        <w:tab w:val="right" w:pos="4253"/>
        <w:tab w:val="right" w:pos="7938"/>
      </w:tabs>
      <w:spacing w:before="240" w:after="240"/>
      <w:ind w:left="1701" w:right="1418"/>
      <w:jc w:val="both"/>
    </w:pPr>
    <w:rPr>
      <w:rFonts w:ascii="Trebuchet MS" w:hAnsi="Trebuchet MS"/>
      <w:b/>
      <w:sz w:val="24"/>
      <w:lang w:val="en-GB" w:eastAsia="en-US" w:bidi="he-IL"/>
    </w:rPr>
  </w:style>
  <w:style w:type="paragraph" w:customStyle="1" w:styleId="BulletList">
    <w:name w:val="Bullet List"/>
    <w:rsid w:val="00A11A71"/>
    <w:pPr>
      <w:keepLines/>
      <w:tabs>
        <w:tab w:val="left" w:pos="1440"/>
      </w:tabs>
      <w:overflowPunct w:val="0"/>
      <w:autoSpaceDE w:val="0"/>
      <w:autoSpaceDN w:val="0"/>
      <w:adjustRightInd w:val="0"/>
      <w:spacing w:after="240" w:line="280" w:lineRule="exact"/>
      <w:ind w:left="1440" w:hanging="720"/>
      <w:jc w:val="both"/>
      <w:textAlignment w:val="baseline"/>
    </w:pPr>
    <w:rPr>
      <w:sz w:val="22"/>
      <w:lang w:val="en-GB" w:eastAsia="en-US"/>
    </w:rPr>
  </w:style>
  <w:style w:type="character" w:styleId="FollowedHyperlink">
    <w:name w:val="FollowedHyperlink"/>
    <w:basedOn w:val="DefaultParagraphFont"/>
    <w:rsid w:val="00A11A71"/>
    <w:rPr>
      <w:color w:val="800080"/>
      <w:u w:val="single"/>
    </w:rPr>
  </w:style>
  <w:style w:type="paragraph" w:customStyle="1" w:styleId="BulletList2nd">
    <w:name w:val="Bullet List 2nd"/>
    <w:basedOn w:val="BulletList"/>
    <w:rsid w:val="00A11A71"/>
    <w:pPr>
      <w:overflowPunct/>
      <w:autoSpaceDE/>
      <w:autoSpaceDN/>
      <w:adjustRightInd/>
      <w:textAlignment w:val="auto"/>
    </w:pPr>
    <w:rPr>
      <w:lang w:bidi="he-IL"/>
    </w:rPr>
  </w:style>
  <w:style w:type="paragraph" w:customStyle="1" w:styleId="DocumentReferenceInfo">
    <w:name w:val="Document Reference Info"/>
    <w:rsid w:val="00A11A71"/>
    <w:pPr>
      <w:framePr w:hSpace="240" w:vSpace="240" w:wrap="auto" w:hAnchor="text" w:yAlign="bottom"/>
      <w:tabs>
        <w:tab w:val="left" w:pos="5472"/>
        <w:tab w:val="left" w:pos="5760"/>
      </w:tabs>
      <w:ind w:left="4320"/>
    </w:pPr>
    <w:rPr>
      <w:sz w:val="22"/>
      <w:lang w:val="en-GB" w:eastAsia="en-US" w:bidi="he-IL"/>
    </w:rPr>
  </w:style>
  <w:style w:type="paragraph" w:customStyle="1" w:styleId="DocumentAuthorisation">
    <w:name w:val="Document Authorisation"/>
    <w:rsid w:val="00A11A71"/>
    <w:pPr>
      <w:keepLines/>
      <w:tabs>
        <w:tab w:val="right" w:pos="1872"/>
      </w:tabs>
      <w:jc w:val="both"/>
    </w:pPr>
    <w:rPr>
      <w:sz w:val="22"/>
      <w:lang w:val="en-GB" w:eastAsia="en-US" w:bidi="he-IL"/>
    </w:rPr>
  </w:style>
  <w:style w:type="paragraph" w:customStyle="1" w:styleId="AppendixHeading">
    <w:name w:val="Appendix Heading"/>
    <w:rsid w:val="00A11A71"/>
    <w:pPr>
      <w:keepLines/>
      <w:spacing w:after="240" w:line="480" w:lineRule="exact"/>
      <w:jc w:val="center"/>
    </w:pPr>
    <w:rPr>
      <w:b/>
      <w:sz w:val="28"/>
      <w:lang w:val="en-GB" w:eastAsia="en-US" w:bidi="he-IL"/>
    </w:rPr>
  </w:style>
  <w:style w:type="paragraph" w:customStyle="1" w:styleId="AppendixTitle">
    <w:name w:val="Appendix Title"/>
    <w:rsid w:val="00A11A71"/>
    <w:pPr>
      <w:keepNext/>
      <w:keepLines/>
      <w:spacing w:before="5520" w:line="480" w:lineRule="exact"/>
      <w:jc w:val="center"/>
    </w:pPr>
    <w:rPr>
      <w:b/>
      <w:sz w:val="28"/>
      <w:lang w:val="en-GB" w:eastAsia="en-US" w:bidi="he-IL"/>
    </w:rPr>
  </w:style>
  <w:style w:type="paragraph" w:customStyle="1" w:styleId="FigureTableTitle">
    <w:name w:val="Figure/Table Title"/>
    <w:basedOn w:val="Normal"/>
    <w:rsid w:val="00A11A71"/>
    <w:pPr>
      <w:keepLines/>
      <w:tabs>
        <w:tab w:val="left" w:pos="1440"/>
        <w:tab w:val="left" w:pos="1728"/>
        <w:tab w:val="left" w:pos="2016"/>
      </w:tabs>
      <w:autoSpaceDE/>
      <w:autoSpaceDN/>
      <w:spacing w:after="360"/>
      <w:ind w:left="720"/>
      <w:jc w:val="center"/>
    </w:pPr>
    <w:rPr>
      <w:rFonts w:ascii="Times New Roman" w:hAnsi="Times New Roman"/>
      <w:b/>
      <w:szCs w:val="20"/>
      <w:lang w:val="en-GB" w:bidi="he-IL"/>
    </w:rPr>
  </w:style>
  <w:style w:type="paragraph" w:customStyle="1" w:styleId="RomanList">
    <w:name w:val="Roman List"/>
    <w:basedOn w:val="BulletList"/>
    <w:rsid w:val="00A11A71"/>
    <w:pPr>
      <w:overflowPunct/>
      <w:autoSpaceDE/>
      <w:autoSpaceDN/>
      <w:adjustRightInd/>
      <w:textAlignment w:val="auto"/>
    </w:pPr>
    <w:rPr>
      <w:lang w:bidi="he-IL"/>
    </w:rPr>
  </w:style>
  <w:style w:type="paragraph" w:customStyle="1" w:styleId="BulletIndent">
    <w:name w:val="Bullet Indent"/>
    <w:basedOn w:val="BulletList"/>
    <w:rsid w:val="00A11A71"/>
    <w:pPr>
      <w:tabs>
        <w:tab w:val="clear" w:pos="1440"/>
      </w:tabs>
      <w:overflowPunct/>
      <w:autoSpaceDE/>
      <w:autoSpaceDN/>
      <w:adjustRightInd/>
      <w:ind w:left="2160"/>
      <w:textAlignment w:val="auto"/>
    </w:pPr>
    <w:rPr>
      <w:lang w:bidi="he-IL"/>
    </w:rPr>
  </w:style>
  <w:style w:type="paragraph" w:styleId="BodyTextIndent3">
    <w:name w:val="Body Text Indent 3"/>
    <w:basedOn w:val="Normal"/>
    <w:rsid w:val="00A11A71"/>
    <w:pPr>
      <w:tabs>
        <w:tab w:val="num" w:pos="432"/>
      </w:tabs>
      <w:autoSpaceDE/>
      <w:autoSpaceDN/>
      <w:spacing w:after="240"/>
      <w:ind w:left="432" w:hanging="432"/>
    </w:pPr>
    <w:rPr>
      <w:rFonts w:ascii="Times New Roman" w:hAnsi="Times New Roman"/>
      <w:szCs w:val="20"/>
      <w:lang w:val="en-GB" w:bidi="he-IL"/>
    </w:rPr>
  </w:style>
  <w:style w:type="paragraph" w:customStyle="1" w:styleId="AppendixNo">
    <w:name w:val="Appendix No"/>
    <w:basedOn w:val="Normal"/>
    <w:rsid w:val="00A11A71"/>
    <w:pPr>
      <w:keepNext/>
      <w:keepLines/>
      <w:autoSpaceDE/>
      <w:autoSpaceDN/>
      <w:spacing w:before="5520" w:after="240" w:line="480" w:lineRule="exact"/>
      <w:ind w:left="720"/>
      <w:jc w:val="center"/>
    </w:pPr>
    <w:rPr>
      <w:rFonts w:ascii="Times New Roman" w:hAnsi="Times New Roman"/>
      <w:b/>
      <w:sz w:val="28"/>
      <w:szCs w:val="20"/>
      <w:lang w:val="en-GB" w:bidi="he-IL"/>
    </w:rPr>
  </w:style>
  <w:style w:type="paragraph" w:styleId="BodyTextIndent">
    <w:name w:val="Body Text Indent"/>
    <w:basedOn w:val="Normal"/>
    <w:rsid w:val="00A11A71"/>
    <w:pPr>
      <w:autoSpaceDE/>
      <w:autoSpaceDN/>
      <w:ind w:left="360"/>
    </w:pPr>
    <w:rPr>
      <w:rFonts w:ascii="Times New Roman" w:hAnsi="Times New Roman"/>
      <w:szCs w:val="20"/>
      <w:lang w:val="en-GB" w:bidi="he-IL"/>
    </w:rPr>
  </w:style>
  <w:style w:type="paragraph" w:styleId="BodyText3">
    <w:name w:val="Body Text 3"/>
    <w:basedOn w:val="Normal"/>
    <w:rsid w:val="00A11A71"/>
    <w:pPr>
      <w:autoSpaceDE/>
      <w:autoSpaceDN/>
      <w:spacing w:after="0"/>
      <w:ind w:left="0"/>
    </w:pPr>
    <w:rPr>
      <w:rFonts w:ascii="Times New Roman" w:hAnsi="Times New Roman"/>
      <w:b/>
      <w:sz w:val="16"/>
      <w:szCs w:val="20"/>
      <w:lang w:val="en-GB" w:bidi="he-IL"/>
    </w:rPr>
  </w:style>
  <w:style w:type="paragraph" w:styleId="BodyTextIndent2">
    <w:name w:val="Body Text Indent 2"/>
    <w:basedOn w:val="Normal"/>
    <w:link w:val="BodyTextIndent2Char"/>
    <w:rsid w:val="00A11A71"/>
  </w:style>
  <w:style w:type="paragraph" w:styleId="BlockText">
    <w:name w:val="Block Text"/>
    <w:basedOn w:val="Normal"/>
    <w:rsid w:val="00A11A71"/>
    <w:pPr>
      <w:ind w:left="1440" w:right="1440"/>
    </w:pPr>
  </w:style>
  <w:style w:type="paragraph" w:styleId="BodyText2">
    <w:name w:val="Body Text 2"/>
    <w:basedOn w:val="Normal"/>
    <w:rsid w:val="00A11A71"/>
    <w:pPr>
      <w:spacing w:line="480" w:lineRule="auto"/>
    </w:pPr>
  </w:style>
  <w:style w:type="paragraph" w:styleId="BodyTextFirstIndent">
    <w:name w:val="Body Text First Indent"/>
    <w:basedOn w:val="BodyText"/>
    <w:rsid w:val="00A11A71"/>
    <w:pPr>
      <w:keepLines w:val="0"/>
      <w:autoSpaceDE w:val="0"/>
      <w:autoSpaceDN w:val="0"/>
      <w:spacing w:before="0" w:after="120"/>
      <w:ind w:firstLine="210"/>
      <w:jc w:val="both"/>
    </w:pPr>
    <w:rPr>
      <w:sz w:val="22"/>
      <w:szCs w:val="22"/>
      <w:lang w:val="en-US"/>
    </w:rPr>
  </w:style>
  <w:style w:type="paragraph" w:styleId="BodyTextFirstIndent2">
    <w:name w:val="Body Text First Indent 2"/>
    <w:basedOn w:val="BodyTextIndent"/>
    <w:rsid w:val="00A11A71"/>
    <w:pPr>
      <w:autoSpaceDE w:val="0"/>
      <w:autoSpaceDN w:val="0"/>
      <w:ind w:left="283" w:firstLine="210"/>
    </w:pPr>
    <w:rPr>
      <w:rFonts w:ascii="Tahoma" w:hAnsi="Tahoma"/>
      <w:szCs w:val="22"/>
      <w:lang w:val="en-US" w:bidi="ar-SA"/>
    </w:rPr>
  </w:style>
  <w:style w:type="paragraph" w:styleId="Closing">
    <w:name w:val="Closing"/>
    <w:basedOn w:val="Normal"/>
    <w:rsid w:val="00A11A71"/>
    <w:pPr>
      <w:ind w:left="4252"/>
    </w:pPr>
  </w:style>
  <w:style w:type="paragraph" w:styleId="CommentText">
    <w:name w:val="annotation text"/>
    <w:basedOn w:val="Normal"/>
    <w:link w:val="CommentTextChar"/>
    <w:semiHidden/>
    <w:rsid w:val="00A11A71"/>
    <w:rPr>
      <w:sz w:val="20"/>
      <w:szCs w:val="20"/>
    </w:rPr>
  </w:style>
  <w:style w:type="paragraph" w:styleId="Date">
    <w:name w:val="Date"/>
    <w:basedOn w:val="Normal"/>
    <w:next w:val="Normal"/>
    <w:rsid w:val="00A11A71"/>
  </w:style>
  <w:style w:type="paragraph" w:styleId="DocumentMap">
    <w:name w:val="Document Map"/>
    <w:basedOn w:val="Normal"/>
    <w:semiHidden/>
    <w:rsid w:val="00A11A71"/>
    <w:pPr>
      <w:shd w:val="clear" w:color="auto" w:fill="000080"/>
    </w:pPr>
    <w:rPr>
      <w:rFonts w:cs="Tahoma"/>
    </w:rPr>
  </w:style>
  <w:style w:type="paragraph" w:styleId="E-mailSignature">
    <w:name w:val="E-mail Signature"/>
    <w:basedOn w:val="Normal"/>
    <w:rsid w:val="00A11A71"/>
  </w:style>
  <w:style w:type="paragraph" w:styleId="EndnoteText">
    <w:name w:val="endnote text"/>
    <w:basedOn w:val="Normal"/>
    <w:semiHidden/>
    <w:rsid w:val="00A11A71"/>
    <w:rPr>
      <w:sz w:val="20"/>
      <w:szCs w:val="20"/>
    </w:rPr>
  </w:style>
  <w:style w:type="paragraph" w:styleId="EnvelopeAddress">
    <w:name w:val="envelope address"/>
    <w:basedOn w:val="Normal"/>
    <w:rsid w:val="00A11A71"/>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sid w:val="00A11A71"/>
    <w:rPr>
      <w:rFonts w:ascii="Arial" w:hAnsi="Arial" w:cs="Arial"/>
      <w:sz w:val="20"/>
      <w:szCs w:val="20"/>
    </w:rPr>
  </w:style>
  <w:style w:type="paragraph" w:styleId="HTMLAddress">
    <w:name w:val="HTML Address"/>
    <w:basedOn w:val="Normal"/>
    <w:rsid w:val="00A11A71"/>
    <w:rPr>
      <w:i/>
      <w:iCs/>
    </w:rPr>
  </w:style>
  <w:style w:type="paragraph" w:styleId="HTMLPreformatted">
    <w:name w:val="HTML Preformatted"/>
    <w:basedOn w:val="Normal"/>
    <w:rsid w:val="00A11A71"/>
    <w:rPr>
      <w:rFonts w:ascii="Courier New" w:hAnsi="Courier New" w:cs="Courier New"/>
      <w:sz w:val="20"/>
      <w:szCs w:val="20"/>
    </w:rPr>
  </w:style>
  <w:style w:type="paragraph" w:styleId="Index1">
    <w:name w:val="index 1"/>
    <w:basedOn w:val="Normal"/>
    <w:next w:val="Normal"/>
    <w:autoRedefine/>
    <w:semiHidden/>
    <w:rsid w:val="00A11A71"/>
    <w:pPr>
      <w:ind w:left="220" w:hanging="220"/>
    </w:pPr>
  </w:style>
  <w:style w:type="paragraph" w:styleId="Index2">
    <w:name w:val="index 2"/>
    <w:basedOn w:val="Normal"/>
    <w:next w:val="Normal"/>
    <w:autoRedefine/>
    <w:semiHidden/>
    <w:rsid w:val="00A11A71"/>
    <w:pPr>
      <w:ind w:left="440" w:hanging="220"/>
    </w:pPr>
  </w:style>
  <w:style w:type="paragraph" w:styleId="Index3">
    <w:name w:val="index 3"/>
    <w:basedOn w:val="Normal"/>
    <w:next w:val="Normal"/>
    <w:autoRedefine/>
    <w:semiHidden/>
    <w:rsid w:val="00A11A71"/>
    <w:pPr>
      <w:ind w:left="660" w:hanging="220"/>
    </w:pPr>
  </w:style>
  <w:style w:type="paragraph" w:styleId="Index4">
    <w:name w:val="index 4"/>
    <w:basedOn w:val="Normal"/>
    <w:next w:val="Normal"/>
    <w:autoRedefine/>
    <w:semiHidden/>
    <w:rsid w:val="00A11A71"/>
    <w:pPr>
      <w:ind w:left="880" w:hanging="220"/>
    </w:pPr>
  </w:style>
  <w:style w:type="paragraph" w:styleId="Index5">
    <w:name w:val="index 5"/>
    <w:basedOn w:val="Normal"/>
    <w:next w:val="Normal"/>
    <w:autoRedefine/>
    <w:semiHidden/>
    <w:rsid w:val="00A11A71"/>
    <w:pPr>
      <w:ind w:left="1100" w:hanging="220"/>
    </w:pPr>
  </w:style>
  <w:style w:type="paragraph" w:styleId="Index6">
    <w:name w:val="index 6"/>
    <w:basedOn w:val="Normal"/>
    <w:next w:val="Normal"/>
    <w:autoRedefine/>
    <w:semiHidden/>
    <w:rsid w:val="00A11A71"/>
    <w:pPr>
      <w:ind w:left="1320" w:hanging="220"/>
    </w:pPr>
  </w:style>
  <w:style w:type="paragraph" w:styleId="Index7">
    <w:name w:val="index 7"/>
    <w:basedOn w:val="Normal"/>
    <w:next w:val="Normal"/>
    <w:autoRedefine/>
    <w:semiHidden/>
    <w:rsid w:val="00A11A71"/>
    <w:pPr>
      <w:ind w:left="1540" w:hanging="220"/>
    </w:pPr>
  </w:style>
  <w:style w:type="paragraph" w:styleId="Index8">
    <w:name w:val="index 8"/>
    <w:basedOn w:val="Normal"/>
    <w:next w:val="Normal"/>
    <w:autoRedefine/>
    <w:semiHidden/>
    <w:rsid w:val="00A11A71"/>
    <w:pPr>
      <w:ind w:left="1760" w:hanging="220"/>
    </w:pPr>
  </w:style>
  <w:style w:type="paragraph" w:styleId="Index9">
    <w:name w:val="index 9"/>
    <w:basedOn w:val="Normal"/>
    <w:next w:val="Normal"/>
    <w:autoRedefine/>
    <w:semiHidden/>
    <w:rsid w:val="00A11A71"/>
    <w:pPr>
      <w:ind w:left="1980" w:hanging="220"/>
    </w:pPr>
  </w:style>
  <w:style w:type="paragraph" w:styleId="IndexHeading">
    <w:name w:val="index heading"/>
    <w:basedOn w:val="Normal"/>
    <w:next w:val="Index1"/>
    <w:semiHidden/>
    <w:rsid w:val="00A11A71"/>
    <w:rPr>
      <w:rFonts w:ascii="Arial" w:hAnsi="Arial" w:cs="Arial"/>
      <w:b/>
      <w:bCs/>
    </w:rPr>
  </w:style>
  <w:style w:type="paragraph" w:styleId="List">
    <w:name w:val="List"/>
    <w:basedOn w:val="Normal"/>
    <w:rsid w:val="00A11A71"/>
    <w:pPr>
      <w:ind w:left="283" w:hanging="283"/>
    </w:pPr>
  </w:style>
  <w:style w:type="paragraph" w:styleId="List2">
    <w:name w:val="List 2"/>
    <w:basedOn w:val="Normal"/>
    <w:rsid w:val="00A11A71"/>
    <w:pPr>
      <w:ind w:left="566" w:hanging="283"/>
    </w:pPr>
  </w:style>
  <w:style w:type="paragraph" w:styleId="List3">
    <w:name w:val="List 3"/>
    <w:basedOn w:val="Normal"/>
    <w:rsid w:val="00A11A71"/>
    <w:pPr>
      <w:ind w:left="849" w:hanging="283"/>
    </w:pPr>
  </w:style>
  <w:style w:type="paragraph" w:styleId="List4">
    <w:name w:val="List 4"/>
    <w:basedOn w:val="Normal"/>
    <w:rsid w:val="00A11A71"/>
    <w:pPr>
      <w:ind w:left="1132" w:hanging="283"/>
    </w:pPr>
  </w:style>
  <w:style w:type="paragraph" w:styleId="List5">
    <w:name w:val="List 5"/>
    <w:basedOn w:val="Normal"/>
    <w:rsid w:val="00A11A71"/>
    <w:pPr>
      <w:ind w:left="1415" w:hanging="283"/>
    </w:pPr>
  </w:style>
  <w:style w:type="paragraph" w:styleId="ListBullet">
    <w:name w:val="List Bullet"/>
    <w:basedOn w:val="Normal"/>
    <w:autoRedefine/>
    <w:rsid w:val="00A11A71"/>
    <w:pPr>
      <w:numPr>
        <w:numId w:val="1"/>
      </w:numPr>
    </w:pPr>
  </w:style>
  <w:style w:type="paragraph" w:styleId="ListBullet2">
    <w:name w:val="List Bullet 2"/>
    <w:basedOn w:val="Normal"/>
    <w:autoRedefine/>
    <w:rsid w:val="00A11A71"/>
    <w:pPr>
      <w:numPr>
        <w:numId w:val="2"/>
      </w:numPr>
    </w:pPr>
  </w:style>
  <w:style w:type="paragraph" w:styleId="ListBullet3">
    <w:name w:val="List Bullet 3"/>
    <w:basedOn w:val="Normal"/>
    <w:autoRedefine/>
    <w:rsid w:val="00A11A71"/>
    <w:pPr>
      <w:numPr>
        <w:numId w:val="3"/>
      </w:numPr>
    </w:pPr>
  </w:style>
  <w:style w:type="paragraph" w:styleId="ListBullet4">
    <w:name w:val="List Bullet 4"/>
    <w:basedOn w:val="Normal"/>
    <w:autoRedefine/>
    <w:rsid w:val="00A11A71"/>
    <w:pPr>
      <w:numPr>
        <w:numId w:val="4"/>
      </w:numPr>
    </w:pPr>
  </w:style>
  <w:style w:type="paragraph" w:styleId="ListBullet5">
    <w:name w:val="List Bullet 5"/>
    <w:basedOn w:val="Normal"/>
    <w:autoRedefine/>
    <w:rsid w:val="00A11A71"/>
    <w:pPr>
      <w:numPr>
        <w:numId w:val="5"/>
      </w:numPr>
    </w:pPr>
  </w:style>
  <w:style w:type="paragraph" w:styleId="ListContinue">
    <w:name w:val="List Continue"/>
    <w:basedOn w:val="Normal"/>
    <w:rsid w:val="00A11A71"/>
    <w:pPr>
      <w:ind w:left="283"/>
    </w:pPr>
  </w:style>
  <w:style w:type="paragraph" w:styleId="ListContinue2">
    <w:name w:val="List Continue 2"/>
    <w:basedOn w:val="Normal"/>
    <w:rsid w:val="00A11A71"/>
    <w:pPr>
      <w:ind w:left="566"/>
    </w:pPr>
  </w:style>
  <w:style w:type="paragraph" w:styleId="ListContinue3">
    <w:name w:val="List Continue 3"/>
    <w:basedOn w:val="Normal"/>
    <w:rsid w:val="00A11A71"/>
    <w:pPr>
      <w:ind w:left="849"/>
    </w:pPr>
  </w:style>
  <w:style w:type="paragraph" w:styleId="ListContinue4">
    <w:name w:val="List Continue 4"/>
    <w:basedOn w:val="Normal"/>
    <w:rsid w:val="00A11A71"/>
    <w:pPr>
      <w:ind w:left="1132"/>
    </w:pPr>
  </w:style>
  <w:style w:type="paragraph" w:styleId="ListContinue5">
    <w:name w:val="List Continue 5"/>
    <w:basedOn w:val="Normal"/>
    <w:rsid w:val="00A11A71"/>
    <w:pPr>
      <w:ind w:left="1415"/>
    </w:pPr>
  </w:style>
  <w:style w:type="paragraph" w:styleId="ListNumber">
    <w:name w:val="List Number"/>
    <w:basedOn w:val="Normal"/>
    <w:rsid w:val="00A11A71"/>
    <w:pPr>
      <w:numPr>
        <w:numId w:val="6"/>
      </w:numPr>
    </w:pPr>
  </w:style>
  <w:style w:type="paragraph" w:styleId="ListNumber2">
    <w:name w:val="List Number 2"/>
    <w:basedOn w:val="Normal"/>
    <w:rsid w:val="00A11A71"/>
    <w:pPr>
      <w:numPr>
        <w:numId w:val="7"/>
      </w:numPr>
    </w:pPr>
  </w:style>
  <w:style w:type="paragraph" w:styleId="ListNumber3">
    <w:name w:val="List Number 3"/>
    <w:basedOn w:val="Normal"/>
    <w:rsid w:val="00A11A71"/>
    <w:pPr>
      <w:numPr>
        <w:numId w:val="8"/>
      </w:numPr>
    </w:pPr>
  </w:style>
  <w:style w:type="paragraph" w:styleId="ListNumber4">
    <w:name w:val="List Number 4"/>
    <w:basedOn w:val="Normal"/>
    <w:rsid w:val="00A11A71"/>
    <w:pPr>
      <w:numPr>
        <w:numId w:val="9"/>
      </w:numPr>
    </w:pPr>
  </w:style>
  <w:style w:type="paragraph" w:styleId="ListNumber5">
    <w:name w:val="List Number 5"/>
    <w:basedOn w:val="Normal"/>
    <w:rsid w:val="00A11A71"/>
    <w:pPr>
      <w:numPr>
        <w:numId w:val="10"/>
      </w:numPr>
    </w:pPr>
  </w:style>
  <w:style w:type="paragraph" w:styleId="MacroText">
    <w:name w:val="macro"/>
    <w:semiHidden/>
    <w:rsid w:val="00A11A71"/>
    <w:pPr>
      <w:tabs>
        <w:tab w:val="left" w:pos="480"/>
        <w:tab w:val="left" w:pos="960"/>
        <w:tab w:val="left" w:pos="1440"/>
        <w:tab w:val="left" w:pos="1920"/>
        <w:tab w:val="left" w:pos="2400"/>
        <w:tab w:val="left" w:pos="2880"/>
        <w:tab w:val="left" w:pos="3360"/>
        <w:tab w:val="left" w:pos="3840"/>
        <w:tab w:val="left" w:pos="4320"/>
      </w:tabs>
      <w:autoSpaceDE w:val="0"/>
      <w:autoSpaceDN w:val="0"/>
      <w:spacing w:after="120"/>
      <w:ind w:left="680"/>
      <w:jc w:val="both"/>
    </w:pPr>
    <w:rPr>
      <w:rFonts w:ascii="Courier New" w:hAnsi="Courier New" w:cs="Courier New"/>
      <w:lang w:val="en-US" w:eastAsia="en-US"/>
    </w:rPr>
  </w:style>
  <w:style w:type="paragraph" w:styleId="MessageHeader">
    <w:name w:val="Message Header"/>
    <w:basedOn w:val="Normal"/>
    <w:rsid w:val="00A11A7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teHeading">
    <w:name w:val="Note Heading"/>
    <w:basedOn w:val="Normal"/>
    <w:next w:val="Normal"/>
    <w:rsid w:val="00A11A71"/>
  </w:style>
  <w:style w:type="paragraph" w:styleId="PlainText">
    <w:name w:val="Plain Text"/>
    <w:basedOn w:val="Normal"/>
    <w:rsid w:val="00A11A71"/>
    <w:rPr>
      <w:rFonts w:ascii="Courier New" w:hAnsi="Courier New" w:cs="Courier New"/>
      <w:sz w:val="20"/>
      <w:szCs w:val="20"/>
    </w:rPr>
  </w:style>
  <w:style w:type="paragraph" w:styleId="Salutation">
    <w:name w:val="Salutation"/>
    <w:basedOn w:val="Normal"/>
    <w:next w:val="Normal"/>
    <w:rsid w:val="00A11A71"/>
  </w:style>
  <w:style w:type="paragraph" w:styleId="Signature">
    <w:name w:val="Signature"/>
    <w:basedOn w:val="Normal"/>
    <w:rsid w:val="00A11A71"/>
    <w:pPr>
      <w:ind w:left="4252"/>
    </w:pPr>
  </w:style>
  <w:style w:type="paragraph" w:styleId="TableofAuthorities">
    <w:name w:val="table of authorities"/>
    <w:basedOn w:val="Normal"/>
    <w:next w:val="Normal"/>
    <w:semiHidden/>
    <w:rsid w:val="00A11A71"/>
    <w:pPr>
      <w:ind w:left="220" w:hanging="220"/>
    </w:pPr>
  </w:style>
  <w:style w:type="paragraph" w:styleId="TOAHeading">
    <w:name w:val="toa heading"/>
    <w:basedOn w:val="Normal"/>
    <w:next w:val="Normal"/>
    <w:semiHidden/>
    <w:rsid w:val="00A11A71"/>
    <w:pPr>
      <w:spacing w:before="120"/>
    </w:pPr>
    <w:rPr>
      <w:rFonts w:ascii="Arial" w:hAnsi="Arial" w:cs="Arial"/>
      <w:b/>
      <w:bCs/>
      <w:sz w:val="24"/>
      <w:szCs w:val="24"/>
    </w:rPr>
  </w:style>
  <w:style w:type="paragraph" w:customStyle="1" w:styleId="ARIACorpodeltesto">
    <w:name w:val="ARIA Corpo del testo"/>
    <w:rsid w:val="00A11A71"/>
    <w:pPr>
      <w:jc w:val="both"/>
    </w:pPr>
    <w:rPr>
      <w:rFonts w:ascii="Book Antiqua" w:hAnsi="Book Antiqua"/>
      <w:lang w:val="en-US" w:eastAsia="en-US"/>
    </w:rPr>
  </w:style>
  <w:style w:type="paragraph" w:customStyle="1" w:styleId="Heading2Before21">
    <w:name w:val="Heading 2 + Before:  21"/>
    <w:aliases w:val="25 pt,After:  5,65 pt,Top: (Single solid line,Auto..."/>
    <w:basedOn w:val="Heading2"/>
    <w:rsid w:val="00B970F5"/>
    <w:pPr>
      <w:pBdr>
        <w:top w:val="single" w:sz="6" w:space="1" w:color="auto"/>
      </w:pBdr>
      <w:overflowPunct w:val="0"/>
      <w:adjustRightInd w:val="0"/>
      <w:spacing w:before="425" w:after="113"/>
      <w:textAlignment w:val="baseline"/>
    </w:pPr>
    <w:rPr>
      <w:lang w:val="tr-TR"/>
      <w14:shadow w14:blurRad="50800" w14:dist="38100" w14:dir="2700000" w14:sx="100000" w14:sy="100000" w14:kx="0" w14:ky="0" w14:algn="tl">
        <w14:srgbClr w14:val="000000">
          <w14:alpha w14:val="60000"/>
        </w14:srgbClr>
      </w14:shadow>
    </w:rPr>
  </w:style>
  <w:style w:type="paragraph" w:styleId="BalloonText">
    <w:name w:val="Balloon Text"/>
    <w:basedOn w:val="Normal"/>
    <w:semiHidden/>
    <w:rsid w:val="00A11A71"/>
    <w:rPr>
      <w:rFonts w:cs="Tahoma"/>
      <w:sz w:val="16"/>
      <w:szCs w:val="16"/>
    </w:rPr>
  </w:style>
  <w:style w:type="character" w:customStyle="1" w:styleId="apple-style-span">
    <w:name w:val="apple-style-span"/>
    <w:basedOn w:val="DefaultParagraphFont"/>
    <w:rsid w:val="00535AED"/>
  </w:style>
  <w:style w:type="character" w:customStyle="1" w:styleId="apple-converted-space">
    <w:name w:val="apple-converted-space"/>
    <w:basedOn w:val="DefaultParagraphFont"/>
    <w:rsid w:val="00535AED"/>
  </w:style>
  <w:style w:type="character" w:customStyle="1" w:styleId="Heading3Char">
    <w:name w:val="Heading 3 Char"/>
    <w:aliases w:val="l3 Char,heading 3 Char,Chapter Heading Char,L3 Char,h3 Char,Prophead 3 Char,3 bullet Char,b Char,SECOND Char,Second Char,BLANK2 Char,4 bullet Char,bdullet Char,s... Char,subhead Char,TF-Overskrift 3 Char,1. Char,3 Char,Level 3 Head Char"/>
    <w:basedOn w:val="DefaultParagraphFont"/>
    <w:link w:val="Heading3"/>
    <w:rsid w:val="00C801A4"/>
    <w:rPr>
      <w:rFonts w:ascii="Arial" w:hAnsi="Arial" w:cs="Arial"/>
      <w:b/>
      <w:bCs/>
      <w:noProof/>
      <w:sz w:val="24"/>
      <w:szCs w:val="24"/>
      <w:lang w:val="en-US" w:eastAsia="en-US"/>
    </w:rPr>
  </w:style>
  <w:style w:type="character" w:customStyle="1" w:styleId="Heading5Char">
    <w:name w:val="Heading 5 Char"/>
    <w:aliases w:val="Sub-Item Heading Char"/>
    <w:basedOn w:val="DefaultParagraphFont"/>
    <w:link w:val="Heading5"/>
    <w:rsid w:val="00AB7340"/>
    <w:rPr>
      <w:rFonts w:ascii="Arial" w:hAnsi="Arial" w:cs="Arial"/>
      <w:b/>
      <w:noProof/>
      <w:sz w:val="18"/>
      <w:szCs w:val="22"/>
      <w:lang w:val="en-US" w:eastAsia="en-US"/>
    </w:rPr>
  </w:style>
  <w:style w:type="character" w:customStyle="1" w:styleId="BodyTextIndent2Char">
    <w:name w:val="Body Text Indent 2 Char"/>
    <w:basedOn w:val="DefaultParagraphFont"/>
    <w:link w:val="BodyTextIndent2"/>
    <w:rsid w:val="00AB7340"/>
    <w:rPr>
      <w:rFonts w:ascii="Tahoma" w:hAnsi="Tahoma"/>
      <w:sz w:val="22"/>
      <w:szCs w:val="22"/>
      <w:lang w:val="en-US" w:eastAsia="en-US"/>
    </w:rPr>
  </w:style>
  <w:style w:type="paragraph" w:styleId="ListParagraph">
    <w:name w:val="List Paragraph"/>
    <w:basedOn w:val="Normal"/>
    <w:uiPriority w:val="34"/>
    <w:qFormat/>
    <w:rsid w:val="00025117"/>
    <w:pPr>
      <w:ind w:left="720"/>
      <w:contextualSpacing/>
    </w:pPr>
  </w:style>
  <w:style w:type="character" w:customStyle="1" w:styleId="Heading2Char">
    <w:name w:val="Heading 2 Char"/>
    <w:aliases w:val="l2 Char,heading 2 Char,h2 Char,Heading Two Char,Prophead 2 Char,2 Char,headi Char,heading2 Char,h21 Char,h22 Char,21 Char,Header 2 Char,2 he... Char,2 headline Char,h Char,A.B.C. Char,H2 Char,V_Head2 Char,rp_Heading 2 Char,A Char"/>
    <w:basedOn w:val="DefaultParagraphFont"/>
    <w:link w:val="Heading2"/>
    <w:rsid w:val="00673366"/>
    <w:rPr>
      <w:rFonts w:ascii="Arial" w:hAnsi="Arial" w:cs="Arial"/>
      <w:b/>
      <w:bCs/>
      <w:noProof/>
      <w:sz w:val="28"/>
      <w:szCs w:val="28"/>
      <w:lang w:val="en-US" w:eastAsia="en-US"/>
    </w:rPr>
  </w:style>
  <w:style w:type="character" w:styleId="CommentReference">
    <w:name w:val="annotation reference"/>
    <w:basedOn w:val="DefaultParagraphFont"/>
    <w:semiHidden/>
    <w:unhideWhenUsed/>
    <w:rsid w:val="00CF44CD"/>
    <w:rPr>
      <w:sz w:val="16"/>
      <w:szCs w:val="16"/>
    </w:rPr>
  </w:style>
  <w:style w:type="paragraph" w:styleId="CommentSubject">
    <w:name w:val="annotation subject"/>
    <w:basedOn w:val="CommentText"/>
    <w:next w:val="CommentText"/>
    <w:link w:val="CommentSubjectChar"/>
    <w:semiHidden/>
    <w:unhideWhenUsed/>
    <w:rsid w:val="00CF44CD"/>
    <w:rPr>
      <w:b/>
      <w:bCs/>
    </w:rPr>
  </w:style>
  <w:style w:type="character" w:customStyle="1" w:styleId="CommentTextChar">
    <w:name w:val="Comment Text Char"/>
    <w:basedOn w:val="DefaultParagraphFont"/>
    <w:link w:val="CommentText"/>
    <w:semiHidden/>
    <w:rsid w:val="00CF44CD"/>
    <w:rPr>
      <w:rFonts w:ascii="Tahoma" w:hAnsi="Tahoma"/>
      <w:lang w:val="en-US" w:eastAsia="en-US"/>
    </w:rPr>
  </w:style>
  <w:style w:type="character" w:customStyle="1" w:styleId="CommentSubjectChar">
    <w:name w:val="Comment Subject Char"/>
    <w:basedOn w:val="CommentTextChar"/>
    <w:link w:val="CommentSubject"/>
    <w:semiHidden/>
    <w:rsid w:val="00CF44CD"/>
    <w:rPr>
      <w:rFonts w:ascii="Tahoma" w:hAnsi="Tahoma"/>
      <w:b/>
      <w:bCs/>
      <w:lang w:val="en-US" w:eastAsia="en-US"/>
    </w:rPr>
  </w:style>
  <w:style w:type="character" w:customStyle="1" w:styleId="HeaderChar">
    <w:name w:val="Header Char"/>
    <w:basedOn w:val="DefaultParagraphFont"/>
    <w:link w:val="Header"/>
    <w:uiPriority w:val="99"/>
    <w:rsid w:val="00F51862"/>
    <w:rPr>
      <w:rFonts w:ascii="Tahoma" w:hAnsi="Tahoma"/>
      <w:sz w:val="18"/>
      <w:szCs w:val="18"/>
      <w:lang w:val="en-US" w:eastAsia="en-US"/>
    </w:rPr>
  </w:style>
  <w:style w:type="character" w:customStyle="1" w:styleId="FooterChar">
    <w:name w:val="Footer Char"/>
    <w:basedOn w:val="DefaultParagraphFont"/>
    <w:link w:val="Footer"/>
    <w:uiPriority w:val="99"/>
    <w:rsid w:val="000C045D"/>
    <w:rPr>
      <w:rFonts w:ascii="Tahoma" w:hAnsi="Tahoma"/>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575234">
      <w:bodyDiv w:val="1"/>
      <w:marLeft w:val="0"/>
      <w:marRight w:val="0"/>
      <w:marTop w:val="0"/>
      <w:marBottom w:val="0"/>
      <w:divBdr>
        <w:top w:val="none" w:sz="0" w:space="0" w:color="auto"/>
        <w:left w:val="none" w:sz="0" w:space="0" w:color="auto"/>
        <w:bottom w:val="none" w:sz="0" w:space="0" w:color="auto"/>
        <w:right w:val="none" w:sz="0" w:space="0" w:color="auto"/>
      </w:divBdr>
      <w:divsChild>
        <w:div w:id="205144749">
          <w:marLeft w:val="0"/>
          <w:marRight w:val="0"/>
          <w:marTop w:val="0"/>
          <w:marBottom w:val="0"/>
          <w:divBdr>
            <w:top w:val="none" w:sz="0" w:space="0" w:color="auto"/>
            <w:left w:val="none" w:sz="0" w:space="0" w:color="auto"/>
            <w:bottom w:val="none" w:sz="0" w:space="0" w:color="auto"/>
            <w:right w:val="none" w:sz="0" w:space="0" w:color="auto"/>
          </w:divBdr>
        </w:div>
      </w:divsChild>
    </w:div>
    <w:div w:id="228423490">
      <w:bodyDiv w:val="1"/>
      <w:marLeft w:val="0"/>
      <w:marRight w:val="0"/>
      <w:marTop w:val="0"/>
      <w:marBottom w:val="0"/>
      <w:divBdr>
        <w:top w:val="none" w:sz="0" w:space="0" w:color="auto"/>
        <w:left w:val="none" w:sz="0" w:space="0" w:color="auto"/>
        <w:bottom w:val="none" w:sz="0" w:space="0" w:color="auto"/>
        <w:right w:val="none" w:sz="0" w:space="0" w:color="auto"/>
      </w:divBdr>
    </w:div>
    <w:div w:id="369498284">
      <w:bodyDiv w:val="1"/>
      <w:marLeft w:val="0"/>
      <w:marRight w:val="0"/>
      <w:marTop w:val="0"/>
      <w:marBottom w:val="0"/>
      <w:divBdr>
        <w:top w:val="none" w:sz="0" w:space="0" w:color="auto"/>
        <w:left w:val="none" w:sz="0" w:space="0" w:color="auto"/>
        <w:bottom w:val="none" w:sz="0" w:space="0" w:color="auto"/>
        <w:right w:val="none" w:sz="0" w:space="0" w:color="auto"/>
      </w:divBdr>
    </w:div>
    <w:div w:id="703870795">
      <w:bodyDiv w:val="1"/>
      <w:marLeft w:val="0"/>
      <w:marRight w:val="0"/>
      <w:marTop w:val="0"/>
      <w:marBottom w:val="0"/>
      <w:divBdr>
        <w:top w:val="none" w:sz="0" w:space="0" w:color="auto"/>
        <w:left w:val="none" w:sz="0" w:space="0" w:color="auto"/>
        <w:bottom w:val="none" w:sz="0" w:space="0" w:color="auto"/>
        <w:right w:val="none" w:sz="0" w:space="0" w:color="auto"/>
      </w:divBdr>
      <w:divsChild>
        <w:div w:id="1887839796">
          <w:marLeft w:val="0"/>
          <w:marRight w:val="0"/>
          <w:marTop w:val="0"/>
          <w:marBottom w:val="0"/>
          <w:divBdr>
            <w:top w:val="none" w:sz="0" w:space="0" w:color="auto"/>
            <w:left w:val="none" w:sz="0" w:space="0" w:color="auto"/>
            <w:bottom w:val="none" w:sz="0" w:space="0" w:color="auto"/>
            <w:right w:val="none" w:sz="0" w:space="0" w:color="auto"/>
          </w:divBdr>
        </w:div>
      </w:divsChild>
    </w:div>
    <w:div w:id="723869457">
      <w:bodyDiv w:val="1"/>
      <w:marLeft w:val="0"/>
      <w:marRight w:val="0"/>
      <w:marTop w:val="0"/>
      <w:marBottom w:val="0"/>
      <w:divBdr>
        <w:top w:val="none" w:sz="0" w:space="0" w:color="auto"/>
        <w:left w:val="none" w:sz="0" w:space="0" w:color="auto"/>
        <w:bottom w:val="none" w:sz="0" w:space="0" w:color="auto"/>
        <w:right w:val="none" w:sz="0" w:space="0" w:color="auto"/>
      </w:divBdr>
    </w:div>
    <w:div w:id="1063794783">
      <w:bodyDiv w:val="1"/>
      <w:marLeft w:val="0"/>
      <w:marRight w:val="0"/>
      <w:marTop w:val="0"/>
      <w:marBottom w:val="0"/>
      <w:divBdr>
        <w:top w:val="none" w:sz="0" w:space="0" w:color="auto"/>
        <w:left w:val="none" w:sz="0" w:space="0" w:color="auto"/>
        <w:bottom w:val="none" w:sz="0" w:space="0" w:color="auto"/>
        <w:right w:val="none" w:sz="0" w:space="0" w:color="auto"/>
      </w:divBdr>
      <w:divsChild>
        <w:div w:id="1401560164">
          <w:marLeft w:val="0"/>
          <w:marRight w:val="0"/>
          <w:marTop w:val="0"/>
          <w:marBottom w:val="0"/>
          <w:divBdr>
            <w:top w:val="none" w:sz="0" w:space="0" w:color="auto"/>
            <w:left w:val="none" w:sz="0" w:space="0" w:color="auto"/>
            <w:bottom w:val="none" w:sz="0" w:space="0" w:color="auto"/>
            <w:right w:val="none" w:sz="0" w:space="0" w:color="auto"/>
          </w:divBdr>
        </w:div>
      </w:divsChild>
    </w:div>
    <w:div w:id="1411656654">
      <w:bodyDiv w:val="1"/>
      <w:marLeft w:val="0"/>
      <w:marRight w:val="0"/>
      <w:marTop w:val="0"/>
      <w:marBottom w:val="0"/>
      <w:divBdr>
        <w:top w:val="none" w:sz="0" w:space="0" w:color="auto"/>
        <w:left w:val="none" w:sz="0" w:space="0" w:color="auto"/>
        <w:bottom w:val="none" w:sz="0" w:space="0" w:color="auto"/>
        <w:right w:val="none" w:sz="0" w:space="0" w:color="auto"/>
      </w:divBdr>
      <w:divsChild>
        <w:div w:id="32459767">
          <w:marLeft w:val="0"/>
          <w:marRight w:val="0"/>
          <w:marTop w:val="0"/>
          <w:marBottom w:val="0"/>
          <w:divBdr>
            <w:top w:val="none" w:sz="0" w:space="0" w:color="auto"/>
            <w:left w:val="none" w:sz="0" w:space="0" w:color="auto"/>
            <w:bottom w:val="none" w:sz="0" w:space="0" w:color="auto"/>
            <w:right w:val="none" w:sz="0" w:space="0" w:color="auto"/>
          </w:divBdr>
        </w:div>
      </w:divsChild>
    </w:div>
    <w:div w:id="1467040266">
      <w:bodyDiv w:val="1"/>
      <w:marLeft w:val="0"/>
      <w:marRight w:val="0"/>
      <w:marTop w:val="0"/>
      <w:marBottom w:val="0"/>
      <w:divBdr>
        <w:top w:val="none" w:sz="0" w:space="0" w:color="auto"/>
        <w:left w:val="none" w:sz="0" w:space="0" w:color="auto"/>
        <w:bottom w:val="none" w:sz="0" w:space="0" w:color="auto"/>
        <w:right w:val="none" w:sz="0" w:space="0" w:color="auto"/>
      </w:divBdr>
      <w:divsChild>
        <w:div w:id="178199126">
          <w:marLeft w:val="0"/>
          <w:marRight w:val="0"/>
          <w:marTop w:val="0"/>
          <w:marBottom w:val="0"/>
          <w:divBdr>
            <w:top w:val="none" w:sz="0" w:space="0" w:color="auto"/>
            <w:left w:val="none" w:sz="0" w:space="0" w:color="auto"/>
            <w:bottom w:val="none" w:sz="0" w:space="0" w:color="auto"/>
            <w:right w:val="none" w:sz="0" w:space="0" w:color="auto"/>
          </w:divBdr>
        </w:div>
      </w:divsChild>
    </w:div>
    <w:div w:id="1571036317">
      <w:bodyDiv w:val="1"/>
      <w:marLeft w:val="0"/>
      <w:marRight w:val="0"/>
      <w:marTop w:val="0"/>
      <w:marBottom w:val="0"/>
      <w:divBdr>
        <w:top w:val="none" w:sz="0" w:space="0" w:color="auto"/>
        <w:left w:val="none" w:sz="0" w:space="0" w:color="auto"/>
        <w:bottom w:val="none" w:sz="0" w:space="0" w:color="auto"/>
        <w:right w:val="none" w:sz="0" w:space="0" w:color="auto"/>
      </w:divBdr>
      <w:divsChild>
        <w:div w:id="1948197719">
          <w:marLeft w:val="0"/>
          <w:marRight w:val="0"/>
          <w:marTop w:val="0"/>
          <w:marBottom w:val="0"/>
          <w:divBdr>
            <w:top w:val="none" w:sz="0" w:space="0" w:color="auto"/>
            <w:left w:val="none" w:sz="0" w:space="0" w:color="auto"/>
            <w:bottom w:val="none" w:sz="0" w:space="0" w:color="auto"/>
            <w:right w:val="none" w:sz="0" w:space="0" w:color="auto"/>
          </w:divBdr>
        </w:div>
      </w:divsChild>
    </w:div>
    <w:div w:id="162038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oleObject" Target="embeddings/oleObject4.bin"/><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oleObject" Target="embeddings/oleObject3.bin"/><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2.bin"/><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C:\INNOVA\M&#252;&#351;teriler\AYCELL\D&#246;k&#252;manlar\FRD\v1.0\AYCELL-1-0-0-FRD-1-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Belge" ma:contentTypeID="0x0101005F633A5090B4A74880C8B0C4C0B93B89" ma:contentTypeVersion="0" ma:contentTypeDescription="Yeni belge oluşturun." ma:contentTypeScope="" ma:versionID="b1706986b8c849da85c6b393dab80269">
  <xsd:schema xmlns:xsd="http://www.w3.org/2001/XMLSchema" xmlns:xs="http://www.w3.org/2001/XMLSchema" xmlns:p="http://schemas.microsoft.com/office/2006/metadata/properties" targetNamespace="http://schemas.microsoft.com/office/2006/metadata/properties" ma:root="true" ma:fieldsID="58095ecd7aea3e31838633d5a04a19c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çerik Türü"/>
        <xsd:element ref="dc:title" minOccurs="0" maxOccurs="1" ma:index="4" ma:displayName="Başlı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9040FB-F18F-4039-B0BE-AA7B5677A4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997B10C-F01B-4177-824C-B3A32D397988}">
  <ds:schemaRefs>
    <ds:schemaRef ds:uri="http://schemas.microsoft.com/office/2006/metadata/properties"/>
  </ds:schemaRefs>
</ds:datastoreItem>
</file>

<file path=customXml/itemProps3.xml><?xml version="1.0" encoding="utf-8"?>
<ds:datastoreItem xmlns:ds="http://schemas.openxmlformats.org/officeDocument/2006/customXml" ds:itemID="{582FD438-D533-431B-80F7-D6566911C820}">
  <ds:schemaRefs>
    <ds:schemaRef ds:uri="http://schemas.microsoft.com/sharepoint/v3/contenttype/forms"/>
  </ds:schemaRefs>
</ds:datastoreItem>
</file>

<file path=customXml/itemProps4.xml><?xml version="1.0" encoding="utf-8"?>
<ds:datastoreItem xmlns:ds="http://schemas.openxmlformats.org/officeDocument/2006/customXml" ds:itemID="{1D68800A-70F0-488C-A0C7-5BCD65E5D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AYCELL-1-0-0-FRD-1-0</Template>
  <TotalTime>3</TotalTime>
  <Pages>1</Pages>
  <Words>363</Words>
  <Characters>2070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TTS-Kurum Genel Tanımlar Dökümanı (Online Arayüzler)</vt:lpstr>
    </vt:vector>
  </TitlesOfParts>
  <Company>SFDA</Company>
  <LinksUpToDate>false</LinksUpToDate>
  <CharactersWithSpaces>2429</CharactersWithSpaces>
  <SharedDoc>false</SharedDoc>
  <HLinks>
    <vt:vector size="24" baseType="variant">
      <vt:variant>
        <vt:i4>6946919</vt:i4>
      </vt:variant>
      <vt:variant>
        <vt:i4>297</vt:i4>
      </vt:variant>
      <vt:variant>
        <vt:i4>0</vt:i4>
      </vt:variant>
      <vt:variant>
        <vt:i4>5</vt:i4>
      </vt:variant>
      <vt:variant>
        <vt:lpwstr/>
      </vt:variant>
      <vt:variant>
        <vt:lpwstr>_MESAJ_ALANLARI</vt:lpwstr>
      </vt:variant>
      <vt:variant>
        <vt:i4>6946919</vt:i4>
      </vt:variant>
      <vt:variant>
        <vt:i4>294</vt:i4>
      </vt:variant>
      <vt:variant>
        <vt:i4>0</vt:i4>
      </vt:variant>
      <vt:variant>
        <vt:i4>5</vt:i4>
      </vt:variant>
      <vt:variant>
        <vt:lpwstr/>
      </vt:variant>
      <vt:variant>
        <vt:lpwstr>_MESAJ_ALANLARI</vt:lpwstr>
      </vt:variant>
      <vt:variant>
        <vt:i4>6946919</vt:i4>
      </vt:variant>
      <vt:variant>
        <vt:i4>291</vt:i4>
      </vt:variant>
      <vt:variant>
        <vt:i4>0</vt:i4>
      </vt:variant>
      <vt:variant>
        <vt:i4>5</vt:i4>
      </vt:variant>
      <vt:variant>
        <vt:lpwstr/>
      </vt:variant>
      <vt:variant>
        <vt:lpwstr>_MESAJ_ALANLARI</vt:lpwstr>
      </vt:variant>
      <vt:variant>
        <vt:i4>786712</vt:i4>
      </vt:variant>
      <vt:variant>
        <vt:i4>288</vt:i4>
      </vt:variant>
      <vt:variant>
        <vt:i4>0</vt:i4>
      </vt:variant>
      <vt:variant>
        <vt:i4>5</vt:i4>
      </vt:variant>
      <vt:variant>
        <vt:lpwstr/>
      </vt:variant>
      <vt:variant>
        <vt:lpwstr>_İLETİŞİM</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DTTS ISD</dc:title>
  <dc:creator>AAMufarrej@sfda.gov.sa</dc:creator>
  <cp:lastModifiedBy>Abdullah A. AL-Mufarrej</cp:lastModifiedBy>
  <cp:revision>7</cp:revision>
  <cp:lastPrinted>2001-05-21T21:03:00Z</cp:lastPrinted>
  <dcterms:created xsi:type="dcterms:W3CDTF">2018-05-06T07:09:00Z</dcterms:created>
  <dcterms:modified xsi:type="dcterms:W3CDTF">2018-05-06T09:33:00Z</dcterms:modified>
  <cp:version>1.0.1</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0x0101005F633A5090B4A74880C8B0C4C0B93B89</vt:lpwstr>
  </property>
</Properties>
</file>