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1C" w:rsidRDefault="00AE631C">
      <w:pPr>
        <w:bidi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76"/>
      </w:tblGrid>
      <w:tr w:rsidR="00AE631C" w:rsidTr="006627EC">
        <w:trPr>
          <w:jc w:val="center"/>
        </w:trPr>
        <w:tc>
          <w:tcPr>
            <w:tcW w:w="8676" w:type="dxa"/>
          </w:tcPr>
          <w:p w:rsidR="00AE631C" w:rsidRPr="000A387F" w:rsidRDefault="00AE631C" w:rsidP="006627EC">
            <w:pPr>
              <w:pStyle w:val="Title"/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 w:rsidRPr="000A387F">
              <w:rPr>
                <w:rFonts w:ascii="Sakkal Majalla" w:hAnsi="Sakkal Majalla" w:cs="Sakkal Majalla"/>
                <w:sz w:val="48"/>
                <w:szCs w:val="48"/>
                <w:rtl/>
              </w:rPr>
              <w:t>تعليمات لتعبئة نموذج تفويض فتح حساب في نظام التتبع الدوائي</w:t>
            </w:r>
          </w:p>
        </w:tc>
      </w:tr>
    </w:tbl>
    <w:p w:rsidR="00AE631C" w:rsidRDefault="00AE631C" w:rsidP="00AE631C">
      <w:pPr>
        <w:rPr>
          <w:rtl/>
        </w:rPr>
      </w:pPr>
    </w:p>
    <w:p w:rsidR="00AE631C" w:rsidRDefault="00AE631C" w:rsidP="00AE631C">
      <w:pPr>
        <w:spacing w:line="360" w:lineRule="auto"/>
      </w:pPr>
      <w:bookmarkStart w:id="0" w:name="_GoBack"/>
      <w:bookmarkEnd w:id="0"/>
    </w:p>
    <w:p w:rsidR="00AE631C" w:rsidRPr="00547901" w:rsidRDefault="00AE631C" w:rsidP="00AE631C">
      <w:pPr>
        <w:pStyle w:val="ListParagraph"/>
        <w:numPr>
          <w:ilvl w:val="0"/>
          <w:numId w:val="15"/>
        </w:numPr>
        <w:spacing w:line="480" w:lineRule="auto"/>
        <w:rPr>
          <w:rFonts w:ascii="Sakkal Majalla" w:hAnsi="Sakkal Majalla" w:cs="Sakkal Majalla"/>
          <w:sz w:val="28"/>
          <w:szCs w:val="28"/>
          <w:rtl/>
        </w:rPr>
      </w:pPr>
      <w:r w:rsidRPr="00547901">
        <w:rPr>
          <w:rFonts w:ascii="Sakkal Majalla" w:hAnsi="Sakkal Majalla" w:cs="Sakkal Majalla"/>
          <w:sz w:val="28"/>
          <w:szCs w:val="28"/>
          <w:rtl/>
        </w:rPr>
        <w:t>يعبأ النموذج إلكترونياً.</w:t>
      </w:r>
    </w:p>
    <w:p w:rsidR="00AE631C" w:rsidRPr="00547901" w:rsidRDefault="00AE631C" w:rsidP="00AE631C">
      <w:pPr>
        <w:pStyle w:val="ListParagraph"/>
        <w:numPr>
          <w:ilvl w:val="0"/>
          <w:numId w:val="15"/>
        </w:numPr>
        <w:spacing w:line="480" w:lineRule="auto"/>
        <w:rPr>
          <w:rFonts w:ascii="Sakkal Majalla" w:hAnsi="Sakkal Majalla" w:cs="Sakkal Majalla"/>
          <w:sz w:val="28"/>
          <w:szCs w:val="28"/>
          <w:rtl/>
        </w:rPr>
      </w:pPr>
      <w:r w:rsidRPr="00547901">
        <w:rPr>
          <w:rFonts w:ascii="Sakkal Majalla" w:hAnsi="Sakkal Majalla" w:cs="Sakkal Majalla"/>
          <w:sz w:val="28"/>
          <w:szCs w:val="28"/>
          <w:rtl/>
        </w:rPr>
        <w:t xml:space="preserve">أن يكون المفوض سعودي الجنسية، </w:t>
      </w:r>
      <w:r w:rsidRPr="00547901">
        <w:rPr>
          <w:rFonts w:ascii="Sakkal Majalla" w:hAnsi="Sakkal Majalla" w:cs="Sakkal Majalla" w:hint="cs"/>
          <w:sz w:val="28"/>
          <w:szCs w:val="28"/>
          <w:rtl/>
        </w:rPr>
        <w:t>ويجب</w:t>
      </w:r>
      <w:r w:rsidRPr="00547901">
        <w:rPr>
          <w:rFonts w:ascii="Sakkal Majalla" w:hAnsi="Sakkal Majalla" w:cs="Sakkal Majalla"/>
          <w:sz w:val="28"/>
          <w:szCs w:val="28"/>
          <w:rtl/>
        </w:rPr>
        <w:t xml:space="preserve"> إرفاق </w:t>
      </w:r>
      <w:r w:rsidRPr="0054790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صورة </w:t>
      </w:r>
      <w:r w:rsidRPr="0054790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من </w:t>
      </w:r>
      <w:r w:rsidRPr="0054790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الهوية</w:t>
      </w:r>
      <w:r w:rsidRPr="0054790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الوطنية مع ملف التفويض.</w:t>
      </w:r>
    </w:p>
    <w:p w:rsidR="00AE631C" w:rsidRPr="00547901" w:rsidRDefault="00AE631C" w:rsidP="00AE631C">
      <w:pPr>
        <w:pStyle w:val="ListParagraph"/>
        <w:numPr>
          <w:ilvl w:val="0"/>
          <w:numId w:val="15"/>
        </w:numPr>
        <w:spacing w:line="480" w:lineRule="auto"/>
        <w:rPr>
          <w:rFonts w:ascii="Sakkal Majalla" w:hAnsi="Sakkal Majalla" w:cs="Sakkal Majalla"/>
          <w:sz w:val="28"/>
          <w:szCs w:val="28"/>
        </w:rPr>
      </w:pPr>
      <w:r w:rsidRPr="00547901">
        <w:rPr>
          <w:rFonts w:ascii="Sakkal Majalla" w:hAnsi="Sakkal Majalla" w:cs="Sakkal Majalla"/>
          <w:sz w:val="28"/>
          <w:szCs w:val="28"/>
          <w:rtl/>
        </w:rPr>
        <w:t>يطبع هذا التفويض على الورق الرسمي للمنشأة ويصدق من الغرفة التجارية.</w:t>
      </w:r>
    </w:p>
    <w:p w:rsidR="006627EC" w:rsidRDefault="006627EC" w:rsidP="006627EC">
      <w:pPr>
        <w:pStyle w:val="ListParagraph"/>
        <w:numPr>
          <w:ilvl w:val="0"/>
          <w:numId w:val="15"/>
        </w:numPr>
        <w:spacing w:line="480" w:lineRule="auto"/>
        <w:rPr>
          <w:rFonts w:ascii="Sakkal Majalla" w:hAnsi="Sakkal Majalla" w:cs="Sakkal Majalla"/>
          <w:sz w:val="28"/>
          <w:szCs w:val="28"/>
        </w:rPr>
      </w:pPr>
      <w:r w:rsidRPr="006627EC">
        <w:rPr>
          <w:rFonts w:ascii="Sakkal Majalla" w:hAnsi="Sakkal Majalla" w:cs="Sakkal Majalla"/>
          <w:sz w:val="28"/>
          <w:szCs w:val="28"/>
          <w:rtl/>
        </w:rPr>
        <w:t xml:space="preserve">يجب أن يحتوي التفويض على جميع البيانات المطلوبة أو استخدام نفس النموذج وفي حال إرفاق ملف غير </w:t>
      </w:r>
      <w:r w:rsidRPr="006627EC">
        <w:rPr>
          <w:rFonts w:ascii="Sakkal Majalla" w:hAnsi="Sakkal Majalla" w:cs="Sakkal Majalla" w:hint="cs"/>
          <w:sz w:val="28"/>
          <w:szCs w:val="28"/>
          <w:rtl/>
        </w:rPr>
        <w:t>مكتمل لن</w:t>
      </w:r>
      <w:r w:rsidRPr="006627EC">
        <w:rPr>
          <w:rFonts w:ascii="Sakkal Majalla" w:hAnsi="Sakkal Majalla" w:cs="Sakkal Majalla"/>
          <w:sz w:val="28"/>
          <w:szCs w:val="28"/>
          <w:rtl/>
        </w:rPr>
        <w:t xml:space="preserve"> يتم قبول الطلب</w:t>
      </w:r>
    </w:p>
    <w:p w:rsidR="00AE631C" w:rsidRPr="00547901" w:rsidRDefault="00AE631C" w:rsidP="006627EC">
      <w:pPr>
        <w:pStyle w:val="ListParagraph"/>
        <w:numPr>
          <w:ilvl w:val="0"/>
          <w:numId w:val="15"/>
        </w:numPr>
        <w:spacing w:line="480" w:lineRule="auto"/>
        <w:rPr>
          <w:rFonts w:ascii="Sakkal Majalla" w:hAnsi="Sakkal Majalla" w:cs="Sakkal Majalla"/>
          <w:sz w:val="28"/>
          <w:szCs w:val="28"/>
        </w:rPr>
      </w:pPr>
      <w:r w:rsidRPr="00547901">
        <w:rPr>
          <w:rFonts w:ascii="Sakkal Majalla" w:hAnsi="Sakkal Majalla" w:cs="Sakkal Majalla" w:hint="cs"/>
          <w:sz w:val="28"/>
          <w:szCs w:val="28"/>
          <w:rtl/>
        </w:rPr>
        <w:t>يجب أن تكون بيانات المفوض في هذا النموذج مطابقة لبيانات المنشأة عند التسجيل في النظام.</w:t>
      </w:r>
    </w:p>
    <w:p w:rsidR="00AE631C" w:rsidRPr="00547901" w:rsidRDefault="00AE631C" w:rsidP="00AE631C">
      <w:pPr>
        <w:pStyle w:val="ListParagraph"/>
        <w:numPr>
          <w:ilvl w:val="0"/>
          <w:numId w:val="15"/>
        </w:numPr>
        <w:spacing w:line="480" w:lineRule="auto"/>
        <w:rPr>
          <w:rFonts w:ascii="Sakkal Majalla" w:hAnsi="Sakkal Majalla" w:cs="Sakkal Majalla"/>
          <w:sz w:val="28"/>
          <w:szCs w:val="28"/>
        </w:rPr>
      </w:pPr>
      <w:r w:rsidRPr="00547901">
        <w:rPr>
          <w:rFonts w:ascii="Sakkal Majalla" w:hAnsi="Sakkal Majalla" w:cs="Sakkal Majalla" w:hint="cs"/>
          <w:sz w:val="28"/>
          <w:szCs w:val="28"/>
          <w:rtl/>
        </w:rPr>
        <w:t xml:space="preserve">الرجاء التحقق من أرقام التواصل قبل طباعة </w:t>
      </w:r>
      <w:proofErr w:type="gramStart"/>
      <w:r w:rsidRPr="00547901">
        <w:rPr>
          <w:rFonts w:ascii="Sakkal Majalla" w:hAnsi="Sakkal Majalla" w:cs="Sakkal Majalla" w:hint="cs"/>
          <w:sz w:val="28"/>
          <w:szCs w:val="28"/>
          <w:rtl/>
        </w:rPr>
        <w:t>التفويض .</w:t>
      </w:r>
      <w:proofErr w:type="gramEnd"/>
    </w:p>
    <w:p w:rsidR="00AE631C" w:rsidRPr="00547901" w:rsidRDefault="00AE631C" w:rsidP="00AE631C">
      <w:pPr>
        <w:pStyle w:val="ListParagraph"/>
        <w:numPr>
          <w:ilvl w:val="0"/>
          <w:numId w:val="15"/>
        </w:numPr>
        <w:spacing w:line="480" w:lineRule="auto"/>
        <w:rPr>
          <w:rFonts w:ascii="Sakkal Majalla" w:hAnsi="Sakkal Majalla" w:cs="Sakkal Majalla"/>
          <w:sz w:val="28"/>
          <w:szCs w:val="28"/>
          <w:rtl/>
        </w:rPr>
      </w:pPr>
      <w:r w:rsidRPr="00547901">
        <w:rPr>
          <w:rFonts w:ascii="Sakkal Majalla" w:hAnsi="Sakkal Majalla" w:cs="Sakkal Majalla" w:hint="cs"/>
          <w:sz w:val="28"/>
          <w:szCs w:val="28"/>
          <w:rtl/>
        </w:rPr>
        <w:t>الرجاء كتابة عنوان المنشأة بشكل تفصيلي.</w:t>
      </w:r>
    </w:p>
    <w:p w:rsidR="00AE631C" w:rsidRPr="00AE631C" w:rsidRDefault="00AE631C" w:rsidP="00AE631C">
      <w:pPr>
        <w:bidi w:val="0"/>
        <w:spacing w:after="160" w:line="259" w:lineRule="auto"/>
        <w:rPr>
          <w:rFonts w:ascii="Sakkal Majalla" w:hAnsi="Sakkal Majalla" w:cs="Sakkal Majalla"/>
          <w:sz w:val="32"/>
          <w:szCs w:val="32"/>
          <w:rtl/>
        </w:rPr>
      </w:pPr>
      <w:r w:rsidRPr="00547901">
        <w:rPr>
          <w:rFonts w:ascii="Sakkal Majalla" w:hAnsi="Sakkal Majalla" w:cs="Sakkal Majalla"/>
          <w:sz w:val="32"/>
          <w:szCs w:val="32"/>
          <w:rtl/>
        </w:rPr>
        <w:br w:type="page"/>
      </w:r>
    </w:p>
    <w:p w:rsidR="008D6CAC" w:rsidRPr="00CD0070" w:rsidRDefault="008D6CAC" w:rsidP="00CD007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D0070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تفويض</w:t>
      </w:r>
    </w:p>
    <w:p w:rsidR="008D6CAC" w:rsidRPr="00CD0070" w:rsidRDefault="008D6CAC" w:rsidP="00A6058D">
      <w:pPr>
        <w:jc w:val="center"/>
        <w:rPr>
          <w:rFonts w:ascii="Sakkal Majalla" w:hAnsi="Sakkal Majalla" w:cs="Sakkal Majalla"/>
          <w:sz w:val="32"/>
          <w:szCs w:val="32"/>
          <w:rtl/>
        </w:rPr>
      </w:pPr>
      <w:r w:rsidRPr="00CD00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725BB" w:rsidRPr="00CD0070">
        <w:rPr>
          <w:rFonts w:ascii="Sakkal Majalla" w:hAnsi="Sakkal Majalla" w:cs="Sakkal Majalla"/>
          <w:sz w:val="32"/>
          <w:szCs w:val="32"/>
          <w:rtl/>
        </w:rPr>
        <w:t>فتح</w:t>
      </w:r>
      <w:r w:rsidRPr="00CD0070">
        <w:rPr>
          <w:rFonts w:ascii="Sakkal Majalla" w:hAnsi="Sakkal Majalla" w:cs="Sakkal Majalla"/>
          <w:sz w:val="32"/>
          <w:szCs w:val="32"/>
          <w:rtl/>
        </w:rPr>
        <w:t xml:space="preserve"> حساب في نظام التتبع </w:t>
      </w:r>
      <w:r w:rsidR="00A6058D">
        <w:rPr>
          <w:rFonts w:ascii="Sakkal Majalla" w:hAnsi="Sakkal Majalla" w:cs="Sakkal Majalla" w:hint="cs"/>
          <w:sz w:val="32"/>
          <w:szCs w:val="32"/>
          <w:rtl/>
        </w:rPr>
        <w:t>الدوائي</w:t>
      </w:r>
    </w:p>
    <w:p w:rsidR="008D4C03" w:rsidRPr="00CD0070" w:rsidRDefault="00E7366F" w:rsidP="00CD0070">
      <w:pPr>
        <w:spacing w:before="24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D007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سعادة </w:t>
      </w:r>
      <w:r w:rsidR="0098343C" w:rsidRPr="00CD007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نائب الرئيس التنفيذي </w:t>
      </w:r>
      <w:r w:rsidR="00CD0070" w:rsidRPr="00CD0070">
        <w:rPr>
          <w:rFonts w:ascii="Sakkal Majalla" w:hAnsi="Sakkal Majalla" w:cs="Sakkal Majalla"/>
          <w:b/>
          <w:bCs/>
          <w:sz w:val="32"/>
          <w:szCs w:val="32"/>
          <w:rtl/>
        </w:rPr>
        <w:t>لقطاع الدواء</w:t>
      </w:r>
      <w:r w:rsidR="00CD007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D0070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CD007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CD007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CD007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CD007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CD007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CD007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87C6E" w:rsidRPr="00CD0070">
        <w:rPr>
          <w:rFonts w:ascii="Sakkal Majalla" w:hAnsi="Sakkal Majalla" w:cs="Sakkal Majalla"/>
          <w:b/>
          <w:bCs/>
          <w:sz w:val="32"/>
          <w:szCs w:val="32"/>
          <w:rtl/>
        </w:rPr>
        <w:t>سلمه</w:t>
      </w:r>
      <w:r w:rsidR="00F6321D" w:rsidRPr="00CD007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الله</w:t>
      </w:r>
    </w:p>
    <w:p w:rsidR="004C43F3" w:rsidRPr="00CD0070" w:rsidRDefault="004C43F3" w:rsidP="007725BB">
      <w:pPr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D0070">
        <w:rPr>
          <w:rFonts w:ascii="Sakkal Majalla" w:hAnsi="Sakkal Majalla" w:cs="Sakkal Majalla"/>
          <w:b/>
          <w:bCs/>
          <w:sz w:val="32"/>
          <w:szCs w:val="32"/>
          <w:rtl/>
        </w:rPr>
        <w:t>السلام عليكم ورحمة الله وبركاته</w:t>
      </w:r>
      <w:r w:rsidR="00F6321D" w:rsidRPr="00CD007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7725BB" w:rsidRPr="00CD0070" w:rsidRDefault="007725BB" w:rsidP="00875303">
      <w:pPr>
        <w:jc w:val="mediumKashida"/>
        <w:rPr>
          <w:rFonts w:ascii="Sakkal Majalla" w:hAnsi="Sakkal Majalla" w:cs="Sakkal Majalla"/>
          <w:sz w:val="32"/>
          <w:szCs w:val="32"/>
          <w:rtl/>
        </w:rPr>
      </w:pPr>
    </w:p>
    <w:p w:rsidR="008D6CAC" w:rsidRPr="00CD0070" w:rsidRDefault="00CD0070" w:rsidP="00A6058D">
      <w:pPr>
        <w:jc w:val="mediumKashida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نفيد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سعادت</w:t>
      </w:r>
      <w:r>
        <w:rPr>
          <w:rFonts w:ascii="Sakkal Majalla" w:hAnsi="Sakkal Majalla" w:cs="Sakkal Majalla"/>
          <w:sz w:val="32"/>
          <w:szCs w:val="32"/>
          <w:rtl/>
        </w:rPr>
        <w:t xml:space="preserve">كم بأننا فوضنا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الموضحة بياناته أدناه بإنشاء حساب لنا في </w:t>
      </w:r>
      <w:r w:rsidRPr="00CD0070">
        <w:rPr>
          <w:rFonts w:ascii="Sakkal Majalla" w:hAnsi="Sakkal Majalla" w:cs="Sakkal Majalla"/>
          <w:sz w:val="32"/>
          <w:szCs w:val="32"/>
          <w:rtl/>
        </w:rPr>
        <w:t xml:space="preserve">نظام التتبع </w:t>
      </w:r>
      <w:r w:rsidR="00A6058D">
        <w:rPr>
          <w:rFonts w:ascii="Sakkal Majalla" w:hAnsi="Sakkal Majalla" w:cs="Sakkal Majalla" w:hint="cs"/>
          <w:sz w:val="32"/>
          <w:szCs w:val="32"/>
          <w:rtl/>
        </w:rPr>
        <w:t>الدوائي</w:t>
      </w:r>
      <w:r>
        <w:rPr>
          <w:rFonts w:ascii="Sakkal Majalla" w:hAnsi="Sakkal Majalla" w:cs="Sakkal Majalla" w:hint="cs"/>
          <w:sz w:val="32"/>
          <w:szCs w:val="32"/>
          <w:rtl/>
        </w:rPr>
        <w:t>، وله كافة الصلاحيات من إضافة وتعديل على الحساب.</w:t>
      </w:r>
    </w:p>
    <w:p w:rsidR="00CD0070" w:rsidRPr="00CD0070" w:rsidRDefault="00CD0070" w:rsidP="00875303">
      <w:pPr>
        <w:jc w:val="mediumKashida"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3600"/>
        <w:gridCol w:w="1530"/>
        <w:gridCol w:w="2247"/>
      </w:tblGrid>
      <w:tr w:rsidR="008D6CAC" w:rsidRPr="00CD0070" w:rsidTr="00CD0070">
        <w:trPr>
          <w:trHeight w:val="535"/>
        </w:trPr>
        <w:tc>
          <w:tcPr>
            <w:tcW w:w="1523" w:type="dxa"/>
            <w:shd w:val="clear" w:color="auto" w:fill="C6D9F1" w:themeFill="text2" w:themeFillTint="33"/>
            <w:vAlign w:val="center"/>
          </w:tcPr>
          <w:p w:rsidR="008D6CAC" w:rsidRPr="00CD0070" w:rsidRDefault="008D6CAC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0070">
              <w:rPr>
                <w:rFonts w:ascii="Sakkal Majalla" w:hAnsi="Sakkal Majalla" w:cs="Sakkal Majalla"/>
                <w:sz w:val="28"/>
                <w:szCs w:val="28"/>
                <w:rtl/>
              </w:rPr>
              <w:t>الاسم</w:t>
            </w:r>
          </w:p>
        </w:tc>
        <w:tc>
          <w:tcPr>
            <w:tcW w:w="3600" w:type="dxa"/>
            <w:vAlign w:val="center"/>
          </w:tcPr>
          <w:p w:rsidR="008D6CAC" w:rsidRPr="00CD0070" w:rsidRDefault="008D6CAC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8D6CAC" w:rsidRPr="00CD0070" w:rsidRDefault="008D6CAC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0070">
              <w:rPr>
                <w:rFonts w:ascii="Sakkal Majalla" w:hAnsi="Sakkal Majalla" w:cs="Sakkal Majalla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247" w:type="dxa"/>
            <w:vAlign w:val="center"/>
          </w:tcPr>
          <w:p w:rsidR="008D6CAC" w:rsidRPr="00CD0070" w:rsidRDefault="008D6CAC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D6CAC" w:rsidRPr="00CD0070" w:rsidTr="00CD0070">
        <w:trPr>
          <w:trHeight w:val="535"/>
        </w:trPr>
        <w:tc>
          <w:tcPr>
            <w:tcW w:w="1523" w:type="dxa"/>
            <w:shd w:val="clear" w:color="auto" w:fill="C6D9F1" w:themeFill="text2" w:themeFillTint="33"/>
            <w:vAlign w:val="center"/>
          </w:tcPr>
          <w:p w:rsidR="008D6CAC" w:rsidRPr="00CD0070" w:rsidRDefault="008D6CAC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0070">
              <w:rPr>
                <w:rFonts w:ascii="Sakkal Majalla" w:hAnsi="Sakkal Majalla" w:cs="Sakkal Majalla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600" w:type="dxa"/>
            <w:vAlign w:val="center"/>
          </w:tcPr>
          <w:p w:rsidR="008D6CAC" w:rsidRPr="00CD0070" w:rsidRDefault="008D6CAC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8D6CAC" w:rsidRPr="00CD0070" w:rsidRDefault="008D6CAC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0070">
              <w:rPr>
                <w:rFonts w:ascii="Sakkal Majalla" w:hAnsi="Sakkal Majalla" w:cs="Sakkal Majalla"/>
                <w:sz w:val="28"/>
                <w:szCs w:val="28"/>
                <w:rtl/>
              </w:rPr>
              <w:t>المدينة</w:t>
            </w:r>
          </w:p>
        </w:tc>
        <w:tc>
          <w:tcPr>
            <w:tcW w:w="2247" w:type="dxa"/>
            <w:vAlign w:val="center"/>
          </w:tcPr>
          <w:p w:rsidR="008D6CAC" w:rsidRPr="00CD0070" w:rsidRDefault="008D6CAC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D0070" w:rsidRPr="00CD0070" w:rsidTr="00CD0070">
        <w:trPr>
          <w:trHeight w:val="535"/>
        </w:trPr>
        <w:tc>
          <w:tcPr>
            <w:tcW w:w="1523" w:type="dxa"/>
            <w:shd w:val="clear" w:color="auto" w:fill="C6D9F1" w:themeFill="text2" w:themeFillTint="33"/>
            <w:vAlign w:val="center"/>
          </w:tcPr>
          <w:p w:rsidR="00CD0070" w:rsidRPr="00CD0070" w:rsidRDefault="00CD0070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0070">
              <w:rPr>
                <w:rFonts w:ascii="Sakkal Majalla" w:hAnsi="Sakkal Majalla" w:cs="Sakkal Majalla"/>
                <w:sz w:val="28"/>
                <w:szCs w:val="28"/>
                <w:rtl/>
              </w:rPr>
              <w:t>رقم الجوال</w:t>
            </w:r>
          </w:p>
        </w:tc>
        <w:tc>
          <w:tcPr>
            <w:tcW w:w="3600" w:type="dxa"/>
            <w:vAlign w:val="center"/>
          </w:tcPr>
          <w:p w:rsidR="00CD0070" w:rsidRPr="00CD0070" w:rsidRDefault="00CD0070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CD0070" w:rsidRPr="00CD0070" w:rsidRDefault="00CD0070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0070">
              <w:rPr>
                <w:rFonts w:ascii="Sakkal Majalla" w:hAnsi="Sakkal Majalla" w:cs="Sakkal Majalla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247" w:type="dxa"/>
            <w:vAlign w:val="center"/>
          </w:tcPr>
          <w:p w:rsidR="00CD0070" w:rsidRPr="00CD0070" w:rsidRDefault="00CD0070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D0070" w:rsidRPr="00CD0070" w:rsidTr="00CD0070">
        <w:trPr>
          <w:trHeight w:val="535"/>
        </w:trPr>
        <w:tc>
          <w:tcPr>
            <w:tcW w:w="1523" w:type="dxa"/>
            <w:shd w:val="clear" w:color="auto" w:fill="C6D9F1" w:themeFill="text2" w:themeFillTint="33"/>
            <w:vAlign w:val="center"/>
          </w:tcPr>
          <w:p w:rsidR="00CD0070" w:rsidRPr="00CD0070" w:rsidRDefault="00CD0070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0070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600" w:type="dxa"/>
            <w:vAlign w:val="center"/>
          </w:tcPr>
          <w:p w:rsidR="00CD0070" w:rsidRPr="00CD0070" w:rsidRDefault="00CD0070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CD0070" w:rsidRPr="00CD0070" w:rsidRDefault="00CD0070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0070">
              <w:rPr>
                <w:rFonts w:ascii="Sakkal Majalla" w:hAnsi="Sakkal Majalla" w:cs="Sakkal Majalla"/>
                <w:sz w:val="28"/>
                <w:szCs w:val="28"/>
                <w:rtl/>
              </w:rPr>
              <w:t>تحويلة</w:t>
            </w:r>
          </w:p>
        </w:tc>
        <w:tc>
          <w:tcPr>
            <w:tcW w:w="2247" w:type="dxa"/>
            <w:vAlign w:val="center"/>
          </w:tcPr>
          <w:p w:rsidR="00CD0070" w:rsidRPr="00CD0070" w:rsidRDefault="00CD0070" w:rsidP="00CD007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12529F" w:rsidRDefault="0071689A" w:rsidP="007614C3">
      <w:pPr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br/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بيانات </w:t>
      </w:r>
      <w:r w:rsidR="007614C3">
        <w:rPr>
          <w:rFonts w:ascii="Sakkal Majalla" w:hAnsi="Sakkal Majalla" w:cs="Sakkal Majalla" w:hint="cs"/>
          <w:sz w:val="32"/>
          <w:szCs w:val="32"/>
          <w:rtl/>
        </w:rPr>
        <w:t>المنشأة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7377"/>
      </w:tblGrid>
      <w:tr w:rsidR="0071689A" w:rsidRPr="00CD0070" w:rsidTr="00915636">
        <w:trPr>
          <w:trHeight w:val="535"/>
        </w:trPr>
        <w:tc>
          <w:tcPr>
            <w:tcW w:w="1523" w:type="dxa"/>
            <w:shd w:val="clear" w:color="auto" w:fill="C6D9F1" w:themeFill="text2" w:themeFillTint="33"/>
            <w:vAlign w:val="center"/>
          </w:tcPr>
          <w:p w:rsidR="0071689A" w:rsidRPr="00CD0070" w:rsidRDefault="0071689A" w:rsidP="007614C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</w:t>
            </w:r>
            <w:r w:rsidR="007614C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المنشأة</w:t>
            </w:r>
          </w:p>
        </w:tc>
        <w:tc>
          <w:tcPr>
            <w:tcW w:w="7377" w:type="dxa"/>
            <w:vAlign w:val="center"/>
          </w:tcPr>
          <w:p w:rsidR="0071689A" w:rsidRPr="00CD0070" w:rsidRDefault="0071689A" w:rsidP="00C2388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1689A" w:rsidRPr="00CD0070" w:rsidTr="00915636">
        <w:trPr>
          <w:trHeight w:val="535"/>
        </w:trPr>
        <w:tc>
          <w:tcPr>
            <w:tcW w:w="1523" w:type="dxa"/>
            <w:shd w:val="clear" w:color="auto" w:fill="C6D9F1" w:themeFill="text2" w:themeFillTint="33"/>
            <w:vAlign w:val="center"/>
          </w:tcPr>
          <w:p w:rsidR="0071689A" w:rsidRDefault="0071689A" w:rsidP="007614C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عنوان </w:t>
            </w:r>
            <w:r w:rsidR="007614C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المنشأة</w:t>
            </w:r>
          </w:p>
        </w:tc>
        <w:tc>
          <w:tcPr>
            <w:tcW w:w="7377" w:type="dxa"/>
            <w:vAlign w:val="center"/>
          </w:tcPr>
          <w:p w:rsidR="0071689A" w:rsidRPr="00CD0070" w:rsidRDefault="0071689A" w:rsidP="00C2388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71689A" w:rsidRPr="00CD0070" w:rsidRDefault="0071689A" w:rsidP="00B11199">
      <w:pPr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725BB" w:rsidRPr="00CD0070" w:rsidRDefault="00CD0070" w:rsidP="00931A5D">
      <w:pPr>
        <w:spacing w:line="360" w:lineRule="auto"/>
        <w:ind w:firstLine="72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كما نتعهد بإبلاغكم عند </w:t>
      </w:r>
      <w:r w:rsidR="0086110A">
        <w:rPr>
          <w:rFonts w:ascii="Sakkal Majalla" w:hAnsi="Sakkal Majalla" w:cs="Sakkal Majalla" w:hint="cs"/>
          <w:sz w:val="32"/>
          <w:szCs w:val="32"/>
          <w:rtl/>
        </w:rPr>
        <w:t xml:space="preserve">تغيير </w:t>
      </w:r>
      <w:r>
        <w:rPr>
          <w:rFonts w:ascii="Sakkal Majalla" w:hAnsi="Sakkal Majalla" w:cs="Sakkal Majalla" w:hint="cs"/>
          <w:sz w:val="32"/>
          <w:szCs w:val="32"/>
          <w:rtl/>
        </w:rPr>
        <w:t>المفوض</w:t>
      </w:r>
      <w:r w:rsidR="0086110A">
        <w:rPr>
          <w:rFonts w:ascii="Sakkal Majalla" w:hAnsi="Sakkal Majalla" w:cs="Sakkal Majalla" w:hint="cs"/>
          <w:sz w:val="32"/>
          <w:szCs w:val="32"/>
          <w:rtl/>
        </w:rPr>
        <w:t xml:space="preserve"> أو </w:t>
      </w:r>
      <w:r w:rsidR="0086110A" w:rsidRPr="0086110A">
        <w:rPr>
          <w:rFonts w:ascii="Sakkal Majalla" w:hAnsi="Sakkal Majalla" w:cs="Sakkal Majalla"/>
          <w:sz w:val="32"/>
          <w:szCs w:val="32"/>
          <w:rtl/>
        </w:rPr>
        <w:t>تعديل بيانات</w:t>
      </w:r>
      <w:r w:rsidR="0086110A">
        <w:rPr>
          <w:rFonts w:ascii="Sakkal Majalla" w:hAnsi="Sakkal Majalla" w:cs="Sakkal Majalla" w:hint="cs"/>
          <w:sz w:val="32"/>
          <w:szCs w:val="32"/>
          <w:rtl/>
        </w:rPr>
        <w:t>ه</w:t>
      </w:r>
      <w:r w:rsidR="007725BB" w:rsidRPr="0086110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وذلك بتقديم</w:t>
      </w:r>
      <w:r w:rsidR="007725BB" w:rsidRPr="00CD0070">
        <w:rPr>
          <w:rFonts w:ascii="Sakkal Majalla" w:hAnsi="Sakkal Majalla" w:cs="Sakkal Majalla"/>
          <w:sz w:val="32"/>
          <w:szCs w:val="32"/>
          <w:rtl/>
        </w:rPr>
        <w:t xml:space="preserve"> تفويض جديد </w:t>
      </w:r>
      <w:r w:rsidR="00931A5D">
        <w:rPr>
          <w:rFonts w:ascii="Sakkal Majalla" w:hAnsi="Sakkal Majalla" w:cs="Sakkal Majalla" w:hint="cs"/>
          <w:sz w:val="32"/>
          <w:szCs w:val="32"/>
          <w:rtl/>
        </w:rPr>
        <w:t>مع تحملنا</w:t>
      </w:r>
      <w:r w:rsidR="007725BB" w:rsidRPr="00CD00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6110A">
        <w:rPr>
          <w:rFonts w:ascii="Sakkal Majalla" w:hAnsi="Sakkal Majalla" w:cs="Sakkal Majalla" w:hint="cs"/>
          <w:sz w:val="32"/>
          <w:szCs w:val="32"/>
          <w:rtl/>
        </w:rPr>
        <w:t>كامل</w:t>
      </w:r>
      <w:r w:rsidR="0086110A">
        <w:rPr>
          <w:rFonts w:ascii="Sakkal Majalla" w:hAnsi="Sakkal Majalla" w:cs="Sakkal Majalla"/>
          <w:sz w:val="32"/>
          <w:szCs w:val="32"/>
          <w:rtl/>
        </w:rPr>
        <w:t xml:space="preserve"> المسئولي</w:t>
      </w:r>
      <w:r w:rsidR="0086110A">
        <w:rPr>
          <w:rFonts w:ascii="Sakkal Majalla" w:hAnsi="Sakkal Majalla" w:cs="Sakkal Majalla" w:hint="cs"/>
          <w:sz w:val="32"/>
          <w:szCs w:val="32"/>
          <w:rtl/>
        </w:rPr>
        <w:t>ة</w:t>
      </w:r>
      <w:r w:rsidR="007725BB" w:rsidRPr="00CD0070">
        <w:rPr>
          <w:rFonts w:ascii="Sakkal Majalla" w:hAnsi="Sakkal Majalla" w:cs="Sakkal Majalla"/>
          <w:sz w:val="32"/>
          <w:szCs w:val="32"/>
          <w:rtl/>
        </w:rPr>
        <w:t xml:space="preserve"> في حال عدم </w:t>
      </w:r>
      <w:r w:rsidR="0086110A">
        <w:rPr>
          <w:rFonts w:ascii="Sakkal Majalla" w:hAnsi="Sakkal Majalla" w:cs="Sakkal Majalla"/>
          <w:sz w:val="32"/>
          <w:szCs w:val="32"/>
          <w:rtl/>
        </w:rPr>
        <w:t>صح</w:t>
      </w:r>
      <w:r w:rsidR="0086110A">
        <w:rPr>
          <w:rFonts w:ascii="Sakkal Majalla" w:hAnsi="Sakkal Majalla" w:cs="Sakkal Majalla" w:hint="cs"/>
          <w:sz w:val="32"/>
          <w:szCs w:val="32"/>
          <w:rtl/>
        </w:rPr>
        <w:t>ة البيانات المقدمة</w:t>
      </w:r>
      <w:r w:rsidR="007725BB" w:rsidRPr="00CD0070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:rsidR="007725BB" w:rsidRPr="0071689A" w:rsidRDefault="007725BB" w:rsidP="0071689A">
      <w:pPr>
        <w:spacing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6110A">
        <w:rPr>
          <w:rFonts w:ascii="Sakkal Majalla" w:hAnsi="Sakkal Majalla" w:cs="Sakkal Majalla"/>
          <w:b/>
          <w:bCs/>
          <w:sz w:val="32"/>
          <w:szCs w:val="32"/>
        </w:rPr>
        <w:t xml:space="preserve">    </w:t>
      </w:r>
      <w:r w:rsidRPr="0086110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وتقبلوا </w:t>
      </w:r>
      <w:r w:rsidR="0086110A" w:rsidRPr="0086110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سعادتكم </w:t>
      </w:r>
      <w:r w:rsidRPr="0086110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خالص </w:t>
      </w:r>
      <w:r w:rsidR="0040390A" w:rsidRPr="0086110A">
        <w:rPr>
          <w:rFonts w:ascii="Sakkal Majalla" w:hAnsi="Sakkal Majalla" w:cs="Sakkal Majalla"/>
          <w:b/>
          <w:bCs/>
          <w:sz w:val="32"/>
          <w:szCs w:val="32"/>
          <w:rtl/>
        </w:rPr>
        <w:t>التحية</w:t>
      </w:r>
      <w:r w:rsidR="0086110A" w:rsidRPr="0086110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="0086110A" w:rsidRPr="0086110A">
        <w:rPr>
          <w:rFonts w:ascii="Sakkal Majalla" w:hAnsi="Sakkal Majalla" w:cs="Sakkal Majalla" w:hint="cs"/>
          <w:b/>
          <w:bCs/>
          <w:sz w:val="32"/>
          <w:szCs w:val="32"/>
          <w:rtl/>
        </w:rPr>
        <w:t>والتقدير</w:t>
      </w:r>
      <w:r w:rsidR="0086110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86110A" w:rsidRPr="0086110A">
        <w:rPr>
          <w:rFonts w:ascii="Sakkal Majalla" w:hAnsi="Sakkal Majalla" w:cs="Sakkal Majalla" w:hint="cs"/>
          <w:b/>
          <w:bCs/>
          <w:sz w:val="32"/>
          <w:szCs w:val="32"/>
          <w:rtl/>
        </w:rPr>
        <w:t>،</w:t>
      </w:r>
      <w:proofErr w:type="gramEnd"/>
      <w:r w:rsidR="0086110A" w:rsidRPr="0086110A">
        <w:rPr>
          <w:rFonts w:ascii="Sakkal Majalla" w:hAnsi="Sakkal Majalla" w:cs="Sakkal Majalla" w:hint="cs"/>
          <w:b/>
          <w:bCs/>
          <w:sz w:val="32"/>
          <w:szCs w:val="32"/>
          <w:rtl/>
        </w:rPr>
        <w:t>،،</w:t>
      </w:r>
    </w:p>
    <w:p w:rsidR="007725BB" w:rsidRPr="00CD0070" w:rsidRDefault="007725BB" w:rsidP="0086110A">
      <w:pPr>
        <w:spacing w:line="360" w:lineRule="auto"/>
        <w:jc w:val="right"/>
        <w:rPr>
          <w:rFonts w:ascii="Sakkal Majalla" w:hAnsi="Sakkal Majalla" w:cs="Sakkal Majalla"/>
          <w:sz w:val="32"/>
          <w:szCs w:val="32"/>
        </w:rPr>
      </w:pPr>
      <w:r w:rsidRPr="00CD0070">
        <w:rPr>
          <w:rFonts w:ascii="Sakkal Majalla" w:hAnsi="Sakkal Majalla" w:cs="Sakkal Majalla"/>
          <w:sz w:val="32"/>
          <w:szCs w:val="32"/>
          <w:rtl/>
        </w:rPr>
        <w:t>اسم وتوقيع المدير أو صاحب المنشأة</w:t>
      </w:r>
    </w:p>
    <w:p w:rsidR="007725BB" w:rsidRPr="0086110A" w:rsidRDefault="007725BB" w:rsidP="0086110A">
      <w:pPr>
        <w:tabs>
          <w:tab w:val="left" w:pos="1695"/>
        </w:tabs>
        <w:rPr>
          <w:rFonts w:ascii="Sakkal Majalla" w:hAnsi="Sakkal Majalla" w:cs="Sakkal Majalla"/>
          <w:sz w:val="32"/>
          <w:szCs w:val="32"/>
        </w:rPr>
      </w:pPr>
    </w:p>
    <w:sectPr w:rsidR="007725BB" w:rsidRPr="0086110A" w:rsidSect="00AE631C">
      <w:footerReference w:type="default" r:id="rId8"/>
      <w:pgSz w:w="11906" w:h="16838" w:code="9"/>
      <w:pgMar w:top="1890" w:right="1466" w:bottom="1350" w:left="1530" w:header="706" w:footer="28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ED" w:rsidRPr="00D20D22" w:rsidRDefault="00732CED" w:rsidP="00D20D22">
      <w:r>
        <w:separator/>
      </w:r>
    </w:p>
  </w:endnote>
  <w:endnote w:type="continuationSeparator" w:id="0">
    <w:p w:rsidR="00732CED" w:rsidRPr="00D20D22" w:rsidRDefault="00732CED" w:rsidP="00D2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SOOB">
    <w:altName w:val="Times New Roman"/>
    <w:charset w:val="00"/>
    <w:family w:val="auto"/>
    <w:pitch w:val="default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0A" w:rsidRPr="0086110A" w:rsidRDefault="0086110A" w:rsidP="0086110A">
    <w:pPr>
      <w:pBdr>
        <w:bottom w:val="single" w:sz="6" w:space="1" w:color="auto"/>
      </w:pBdr>
      <w:spacing w:line="276" w:lineRule="auto"/>
      <w:rPr>
        <w:rFonts w:ascii="Sakkal Majalla" w:hAnsi="Sakkal Majalla" w:cs="Sakkal Majalla"/>
        <w:color w:val="000000" w:themeColor="text1"/>
        <w:sz w:val="4"/>
        <w:szCs w:val="4"/>
        <w:rtl/>
      </w:rPr>
    </w:pPr>
  </w:p>
  <w:p w:rsidR="008D6CAC" w:rsidRPr="0086110A" w:rsidRDefault="001134D3" w:rsidP="001134D3">
    <w:pPr>
      <w:pStyle w:val="ListParagraph"/>
      <w:numPr>
        <w:ilvl w:val="0"/>
        <w:numId w:val="12"/>
      </w:numPr>
      <w:spacing w:after="200" w:line="276" w:lineRule="auto"/>
      <w:rPr>
        <w:rFonts w:ascii="Sakkal Majalla" w:hAnsi="Sakkal Majalla" w:cs="Sakkal Majalla"/>
        <w:color w:val="000000" w:themeColor="text1"/>
      </w:rPr>
    </w:pPr>
    <w:r w:rsidRPr="0086110A">
      <w:rPr>
        <w:rFonts w:ascii="Sakkal Majalla" w:hAnsi="Sakkal Majalla" w:cs="Sakkal Majalla"/>
        <w:color w:val="000000" w:themeColor="text1"/>
        <w:rtl/>
      </w:rPr>
      <w:t xml:space="preserve">يعبأ النموذج </w:t>
    </w:r>
    <w:r w:rsidR="0086110A" w:rsidRPr="0086110A">
      <w:rPr>
        <w:rFonts w:ascii="Sakkal Majalla" w:hAnsi="Sakkal Majalla" w:cs="Sakkal Majalla"/>
        <w:color w:val="000000" w:themeColor="text1"/>
        <w:rtl/>
      </w:rPr>
      <w:t>إلكترونياً.</w:t>
    </w:r>
  </w:p>
  <w:p w:rsidR="0098343C" w:rsidRPr="0086110A" w:rsidRDefault="00AE631C" w:rsidP="00AE631C">
    <w:pPr>
      <w:pStyle w:val="ListParagraph"/>
      <w:numPr>
        <w:ilvl w:val="0"/>
        <w:numId w:val="12"/>
      </w:numPr>
      <w:spacing w:after="200" w:line="276" w:lineRule="auto"/>
      <w:rPr>
        <w:rFonts w:ascii="Sakkal Majalla" w:hAnsi="Sakkal Majalla" w:cs="Sakkal Majalla"/>
        <w:color w:val="000000" w:themeColor="text1"/>
      </w:rPr>
    </w:pPr>
    <w:r>
      <w:rPr>
        <w:rFonts w:ascii="Sakkal Majalla" w:hAnsi="Sakkal Majalla" w:cs="Sakkal Majalla" w:hint="cs"/>
        <w:color w:val="000000" w:themeColor="text1"/>
        <w:rtl/>
      </w:rPr>
      <w:t xml:space="preserve">يجب </w:t>
    </w:r>
    <w:r w:rsidR="0098343C" w:rsidRPr="0086110A">
      <w:rPr>
        <w:rFonts w:ascii="Sakkal Majalla" w:hAnsi="Sakkal Majalla" w:cs="Sakkal Majalla"/>
        <w:color w:val="000000" w:themeColor="text1"/>
        <w:rtl/>
      </w:rPr>
      <w:t>أن يكون المفوض سعودي الجنسية</w:t>
    </w:r>
    <w:r w:rsidR="0086110A">
      <w:rPr>
        <w:rFonts w:ascii="Sakkal Majalla" w:hAnsi="Sakkal Majalla" w:cs="Sakkal Majalla" w:hint="cs"/>
        <w:color w:val="000000" w:themeColor="text1"/>
        <w:rtl/>
      </w:rPr>
      <w:t xml:space="preserve">، مع إرفاق صورة من </w:t>
    </w:r>
    <w:r>
      <w:rPr>
        <w:rFonts w:ascii="Sakkal Majalla" w:hAnsi="Sakkal Majalla" w:cs="Sakkal Majalla" w:hint="cs"/>
        <w:color w:val="000000" w:themeColor="text1"/>
        <w:rtl/>
      </w:rPr>
      <w:t>الهوية</w:t>
    </w:r>
    <w:r w:rsidR="0086110A">
      <w:rPr>
        <w:rFonts w:ascii="Sakkal Majalla" w:hAnsi="Sakkal Majalla" w:cs="Sakkal Majalla" w:hint="cs"/>
        <w:color w:val="000000" w:themeColor="text1"/>
        <w:rtl/>
      </w:rPr>
      <w:t xml:space="preserve"> </w:t>
    </w:r>
    <w:r>
      <w:rPr>
        <w:rFonts w:ascii="Sakkal Majalla" w:hAnsi="Sakkal Majalla" w:cs="Sakkal Majalla" w:hint="cs"/>
        <w:color w:val="000000" w:themeColor="text1"/>
        <w:rtl/>
      </w:rPr>
      <w:t>الوطنية</w:t>
    </w:r>
    <w:r w:rsidR="0098343C" w:rsidRPr="0086110A">
      <w:rPr>
        <w:rFonts w:ascii="Sakkal Majalla" w:hAnsi="Sakkal Majalla" w:cs="Sakkal Majalla"/>
        <w:color w:val="000000" w:themeColor="text1"/>
        <w:rtl/>
      </w:rPr>
      <w:t>.</w:t>
    </w:r>
  </w:p>
  <w:p w:rsidR="008D6CAC" w:rsidRPr="0086110A" w:rsidRDefault="008D6CAC" w:rsidP="0086110A">
    <w:pPr>
      <w:pStyle w:val="ListParagraph"/>
      <w:numPr>
        <w:ilvl w:val="0"/>
        <w:numId w:val="12"/>
      </w:numPr>
      <w:spacing w:after="200" w:line="276" w:lineRule="auto"/>
      <w:rPr>
        <w:rFonts w:ascii="Sakkal Majalla" w:hAnsi="Sakkal Majalla" w:cs="Sakkal Majalla"/>
        <w:color w:val="000000" w:themeColor="text1"/>
      </w:rPr>
    </w:pPr>
    <w:r w:rsidRPr="0086110A">
      <w:rPr>
        <w:rFonts w:ascii="Sakkal Majalla" w:hAnsi="Sakkal Majalla" w:cs="Sakkal Majalla"/>
        <w:color w:val="000000" w:themeColor="text1"/>
        <w:rtl/>
      </w:rPr>
      <w:t>يطبع هذا التفويض على الورق الرسمي ل</w:t>
    </w:r>
    <w:r w:rsidR="0098343C" w:rsidRPr="0086110A">
      <w:rPr>
        <w:rFonts w:ascii="Sakkal Majalla" w:hAnsi="Sakkal Majalla" w:cs="Sakkal Majalla"/>
        <w:color w:val="000000" w:themeColor="text1"/>
        <w:rtl/>
      </w:rPr>
      <w:t xml:space="preserve">لمنشأة </w:t>
    </w:r>
    <w:r w:rsidRPr="0086110A">
      <w:rPr>
        <w:rFonts w:ascii="Sakkal Majalla" w:hAnsi="Sakkal Majalla" w:cs="Sakkal Majalla"/>
        <w:color w:val="000000" w:themeColor="text1"/>
        <w:rtl/>
      </w:rPr>
      <w:t xml:space="preserve">ويصدق من الغرفة التجارية.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ED" w:rsidRPr="00D20D22" w:rsidRDefault="00732CED" w:rsidP="00D20D22">
      <w:r>
        <w:separator/>
      </w:r>
    </w:p>
  </w:footnote>
  <w:footnote w:type="continuationSeparator" w:id="0">
    <w:p w:rsidR="00732CED" w:rsidRPr="00D20D22" w:rsidRDefault="00732CED" w:rsidP="00D2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3BA"/>
    <w:multiLevelType w:val="hybridMultilevel"/>
    <w:tmpl w:val="ED3CB86C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9146CF4"/>
    <w:multiLevelType w:val="hybridMultilevel"/>
    <w:tmpl w:val="0520E522"/>
    <w:lvl w:ilvl="0" w:tplc="0FACA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30EC1"/>
    <w:multiLevelType w:val="hybridMultilevel"/>
    <w:tmpl w:val="4B52EED2"/>
    <w:lvl w:ilvl="0" w:tplc="EF4A877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467615"/>
    <w:multiLevelType w:val="hybridMultilevel"/>
    <w:tmpl w:val="5DF4E8D2"/>
    <w:lvl w:ilvl="0" w:tplc="A2E4A1B0">
      <w:start w:val="1"/>
      <w:numFmt w:val="arabicAlpha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1E4920F6"/>
    <w:multiLevelType w:val="hybridMultilevel"/>
    <w:tmpl w:val="94B20054"/>
    <w:lvl w:ilvl="0" w:tplc="BA106D46">
      <w:start w:val="1"/>
      <w:numFmt w:val="arabicAlpha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202263BD"/>
    <w:multiLevelType w:val="hybridMultilevel"/>
    <w:tmpl w:val="45E6D7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0483F"/>
    <w:multiLevelType w:val="hybridMultilevel"/>
    <w:tmpl w:val="A2703688"/>
    <w:lvl w:ilvl="0" w:tplc="2530FEC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33BE3ED4"/>
    <w:multiLevelType w:val="hybridMultilevel"/>
    <w:tmpl w:val="46268EEC"/>
    <w:lvl w:ilvl="0" w:tplc="397A73F6">
      <w:start w:val="4008"/>
      <w:numFmt w:val="bullet"/>
      <w:lvlText w:val="-"/>
      <w:lvlJc w:val="left"/>
      <w:pPr>
        <w:ind w:left="720" w:hanging="360"/>
      </w:pPr>
      <w:rPr>
        <w:rFonts w:ascii="HASOOB" w:eastAsia="Times New Roman" w:hAnsi="HASOOB" w:cs="HASOO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405E"/>
    <w:multiLevelType w:val="hybridMultilevel"/>
    <w:tmpl w:val="3D46F9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8E4669"/>
    <w:multiLevelType w:val="hybridMultilevel"/>
    <w:tmpl w:val="5CE643A6"/>
    <w:lvl w:ilvl="0" w:tplc="A656D6F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1F4A"/>
    <w:multiLevelType w:val="hybridMultilevel"/>
    <w:tmpl w:val="F752ABCC"/>
    <w:lvl w:ilvl="0" w:tplc="D084FB4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68C17652"/>
    <w:multiLevelType w:val="hybridMultilevel"/>
    <w:tmpl w:val="60EEE766"/>
    <w:lvl w:ilvl="0" w:tplc="1D886D52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6ABB600B"/>
    <w:multiLevelType w:val="hybridMultilevel"/>
    <w:tmpl w:val="BD38AF00"/>
    <w:lvl w:ilvl="0" w:tplc="987EB5A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77827A11"/>
    <w:multiLevelType w:val="hybridMultilevel"/>
    <w:tmpl w:val="BE5C54E6"/>
    <w:lvl w:ilvl="0" w:tplc="9CBA324A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7E641704"/>
    <w:multiLevelType w:val="hybridMultilevel"/>
    <w:tmpl w:val="EC727472"/>
    <w:lvl w:ilvl="0" w:tplc="B88426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14"/>
  </w:num>
  <w:num w:numId="11">
    <w:abstractNumId w:val="2"/>
  </w:num>
  <w:num w:numId="12">
    <w:abstractNumId w:val="8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B3"/>
    <w:rsid w:val="00013C95"/>
    <w:rsid w:val="00031C72"/>
    <w:rsid w:val="00032BC5"/>
    <w:rsid w:val="00036926"/>
    <w:rsid w:val="0006398E"/>
    <w:rsid w:val="00067D28"/>
    <w:rsid w:val="00085BD3"/>
    <w:rsid w:val="000A1DC0"/>
    <w:rsid w:val="000A387F"/>
    <w:rsid w:val="000B70B7"/>
    <w:rsid w:val="000C432B"/>
    <w:rsid w:val="000C6173"/>
    <w:rsid w:val="000D3A9A"/>
    <w:rsid w:val="001134D3"/>
    <w:rsid w:val="00116A3A"/>
    <w:rsid w:val="0012529F"/>
    <w:rsid w:val="0013579D"/>
    <w:rsid w:val="00155A23"/>
    <w:rsid w:val="00171132"/>
    <w:rsid w:val="001750A1"/>
    <w:rsid w:val="0019479A"/>
    <w:rsid w:val="001D14E8"/>
    <w:rsid w:val="001E7E1F"/>
    <w:rsid w:val="00205194"/>
    <w:rsid w:val="00214267"/>
    <w:rsid w:val="002264E5"/>
    <w:rsid w:val="00227718"/>
    <w:rsid w:val="00252162"/>
    <w:rsid w:val="00265D78"/>
    <w:rsid w:val="00277032"/>
    <w:rsid w:val="00277F9B"/>
    <w:rsid w:val="00281BED"/>
    <w:rsid w:val="00290833"/>
    <w:rsid w:val="00295E4D"/>
    <w:rsid w:val="002A50D8"/>
    <w:rsid w:val="002B322F"/>
    <w:rsid w:val="002B43A9"/>
    <w:rsid w:val="002B7992"/>
    <w:rsid w:val="002C0D73"/>
    <w:rsid w:val="002C7572"/>
    <w:rsid w:val="002E03F8"/>
    <w:rsid w:val="002E46A1"/>
    <w:rsid w:val="002F03DD"/>
    <w:rsid w:val="002F47F2"/>
    <w:rsid w:val="00311C6E"/>
    <w:rsid w:val="00342B17"/>
    <w:rsid w:val="0038428E"/>
    <w:rsid w:val="00396D4F"/>
    <w:rsid w:val="003A0432"/>
    <w:rsid w:val="003D58C5"/>
    <w:rsid w:val="003E0851"/>
    <w:rsid w:val="003E6C2A"/>
    <w:rsid w:val="003F005A"/>
    <w:rsid w:val="0040390A"/>
    <w:rsid w:val="00421F1C"/>
    <w:rsid w:val="00423ABF"/>
    <w:rsid w:val="00446723"/>
    <w:rsid w:val="00481A02"/>
    <w:rsid w:val="004B5C1C"/>
    <w:rsid w:val="004C1B2B"/>
    <w:rsid w:val="004C3130"/>
    <w:rsid w:val="004C36DC"/>
    <w:rsid w:val="004C43F3"/>
    <w:rsid w:val="004C79E0"/>
    <w:rsid w:val="004E17B0"/>
    <w:rsid w:val="004E53C2"/>
    <w:rsid w:val="004F004D"/>
    <w:rsid w:val="004F3EC8"/>
    <w:rsid w:val="00505D8E"/>
    <w:rsid w:val="00517325"/>
    <w:rsid w:val="00520DCD"/>
    <w:rsid w:val="00523287"/>
    <w:rsid w:val="00552751"/>
    <w:rsid w:val="005725E2"/>
    <w:rsid w:val="00582342"/>
    <w:rsid w:val="005853B2"/>
    <w:rsid w:val="005A7BBB"/>
    <w:rsid w:val="005B501B"/>
    <w:rsid w:val="005C0B80"/>
    <w:rsid w:val="005D5CE9"/>
    <w:rsid w:val="005E4F9F"/>
    <w:rsid w:val="005F1086"/>
    <w:rsid w:val="005F14B3"/>
    <w:rsid w:val="006348A2"/>
    <w:rsid w:val="00635EF6"/>
    <w:rsid w:val="00636891"/>
    <w:rsid w:val="006546E0"/>
    <w:rsid w:val="00655AF1"/>
    <w:rsid w:val="00656309"/>
    <w:rsid w:val="00661CF5"/>
    <w:rsid w:val="006627EC"/>
    <w:rsid w:val="00691444"/>
    <w:rsid w:val="006A0298"/>
    <w:rsid w:val="006A35B5"/>
    <w:rsid w:val="006A605C"/>
    <w:rsid w:val="006A73EC"/>
    <w:rsid w:val="006B1D2C"/>
    <w:rsid w:val="006F49C9"/>
    <w:rsid w:val="006F6D2E"/>
    <w:rsid w:val="00700707"/>
    <w:rsid w:val="007010A9"/>
    <w:rsid w:val="00704424"/>
    <w:rsid w:val="0071280C"/>
    <w:rsid w:val="0071689A"/>
    <w:rsid w:val="00732CED"/>
    <w:rsid w:val="007614C3"/>
    <w:rsid w:val="007725BB"/>
    <w:rsid w:val="007B02F6"/>
    <w:rsid w:val="007C27A0"/>
    <w:rsid w:val="007C7E90"/>
    <w:rsid w:val="007D151E"/>
    <w:rsid w:val="007E5DBD"/>
    <w:rsid w:val="007E6A9E"/>
    <w:rsid w:val="00802D3E"/>
    <w:rsid w:val="00826315"/>
    <w:rsid w:val="0083108F"/>
    <w:rsid w:val="00837DCB"/>
    <w:rsid w:val="0085714E"/>
    <w:rsid w:val="0086110A"/>
    <w:rsid w:val="00872A63"/>
    <w:rsid w:val="00875303"/>
    <w:rsid w:val="00876837"/>
    <w:rsid w:val="008873CA"/>
    <w:rsid w:val="0089793C"/>
    <w:rsid w:val="00897FF6"/>
    <w:rsid w:val="008B0491"/>
    <w:rsid w:val="008B3095"/>
    <w:rsid w:val="008C34F9"/>
    <w:rsid w:val="008C5A08"/>
    <w:rsid w:val="008D4C03"/>
    <w:rsid w:val="008D6532"/>
    <w:rsid w:val="008D6CAC"/>
    <w:rsid w:val="008E0C11"/>
    <w:rsid w:val="008F3FBB"/>
    <w:rsid w:val="0091302F"/>
    <w:rsid w:val="00926C14"/>
    <w:rsid w:val="00931A5D"/>
    <w:rsid w:val="009420A2"/>
    <w:rsid w:val="0094315A"/>
    <w:rsid w:val="0097391F"/>
    <w:rsid w:val="00974344"/>
    <w:rsid w:val="0098343C"/>
    <w:rsid w:val="009913FF"/>
    <w:rsid w:val="009B3646"/>
    <w:rsid w:val="009B50D0"/>
    <w:rsid w:val="009C0F1D"/>
    <w:rsid w:val="009C2C89"/>
    <w:rsid w:val="009C7E3C"/>
    <w:rsid w:val="00A031D6"/>
    <w:rsid w:val="00A07E96"/>
    <w:rsid w:val="00A23636"/>
    <w:rsid w:val="00A32026"/>
    <w:rsid w:val="00A351B3"/>
    <w:rsid w:val="00A3610B"/>
    <w:rsid w:val="00A6058D"/>
    <w:rsid w:val="00A610F9"/>
    <w:rsid w:val="00A831CF"/>
    <w:rsid w:val="00A840F1"/>
    <w:rsid w:val="00A97D96"/>
    <w:rsid w:val="00AB4372"/>
    <w:rsid w:val="00AE4D0A"/>
    <w:rsid w:val="00AE631C"/>
    <w:rsid w:val="00AF3829"/>
    <w:rsid w:val="00AF61DD"/>
    <w:rsid w:val="00AF746F"/>
    <w:rsid w:val="00B11199"/>
    <w:rsid w:val="00B12E9E"/>
    <w:rsid w:val="00B2231D"/>
    <w:rsid w:val="00B26AB1"/>
    <w:rsid w:val="00B4407A"/>
    <w:rsid w:val="00B45347"/>
    <w:rsid w:val="00B65BD4"/>
    <w:rsid w:val="00B734DB"/>
    <w:rsid w:val="00B93A4F"/>
    <w:rsid w:val="00BA3316"/>
    <w:rsid w:val="00BA50E0"/>
    <w:rsid w:val="00BC7DFD"/>
    <w:rsid w:val="00BD397E"/>
    <w:rsid w:val="00BD6BDE"/>
    <w:rsid w:val="00BE6550"/>
    <w:rsid w:val="00C04517"/>
    <w:rsid w:val="00C12008"/>
    <w:rsid w:val="00C25133"/>
    <w:rsid w:val="00C43961"/>
    <w:rsid w:val="00C44AEE"/>
    <w:rsid w:val="00C644F7"/>
    <w:rsid w:val="00C90872"/>
    <w:rsid w:val="00C91A4F"/>
    <w:rsid w:val="00CA6127"/>
    <w:rsid w:val="00CB23C1"/>
    <w:rsid w:val="00CC618A"/>
    <w:rsid w:val="00CD0070"/>
    <w:rsid w:val="00CE49CA"/>
    <w:rsid w:val="00CF0C5F"/>
    <w:rsid w:val="00CF2E5B"/>
    <w:rsid w:val="00CF36F0"/>
    <w:rsid w:val="00D026E3"/>
    <w:rsid w:val="00D20D22"/>
    <w:rsid w:val="00D20F4E"/>
    <w:rsid w:val="00D25882"/>
    <w:rsid w:val="00D504FA"/>
    <w:rsid w:val="00D53981"/>
    <w:rsid w:val="00D53BE1"/>
    <w:rsid w:val="00D56D97"/>
    <w:rsid w:val="00D717E4"/>
    <w:rsid w:val="00D941D4"/>
    <w:rsid w:val="00D953E8"/>
    <w:rsid w:val="00DC3760"/>
    <w:rsid w:val="00DC456D"/>
    <w:rsid w:val="00DE11E1"/>
    <w:rsid w:val="00DE7645"/>
    <w:rsid w:val="00E05104"/>
    <w:rsid w:val="00E157F7"/>
    <w:rsid w:val="00E278B0"/>
    <w:rsid w:val="00E31374"/>
    <w:rsid w:val="00E37555"/>
    <w:rsid w:val="00E540D7"/>
    <w:rsid w:val="00E628D9"/>
    <w:rsid w:val="00E7366F"/>
    <w:rsid w:val="00EA5A03"/>
    <w:rsid w:val="00EB493B"/>
    <w:rsid w:val="00EC7027"/>
    <w:rsid w:val="00EE2B2D"/>
    <w:rsid w:val="00F508ED"/>
    <w:rsid w:val="00F603F8"/>
    <w:rsid w:val="00F6321D"/>
    <w:rsid w:val="00F64448"/>
    <w:rsid w:val="00F87C6E"/>
    <w:rsid w:val="00FA2947"/>
    <w:rsid w:val="00FA54D7"/>
    <w:rsid w:val="00FB2C5A"/>
    <w:rsid w:val="00FE0F71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29D2E4-385B-48A3-A694-562AC74F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D6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031D6"/>
    <w:pPr>
      <w:keepNext/>
      <w:jc w:val="lowKashida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A031D6"/>
    <w:pPr>
      <w:keepNext/>
      <w:jc w:val="right"/>
      <w:outlineLvl w:val="1"/>
    </w:pPr>
    <w:rPr>
      <w:rFonts w:cs="DecoType Thuluth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A031D6"/>
    <w:pPr>
      <w:keepNext/>
      <w:jc w:val="lowKashida"/>
      <w:outlineLvl w:val="2"/>
    </w:pPr>
    <w:rPr>
      <w:rFonts w:cs="HASOOB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031D6"/>
    <w:pPr>
      <w:keepNext/>
      <w:jc w:val="lowKashida"/>
      <w:outlineLvl w:val="3"/>
    </w:pPr>
    <w:rPr>
      <w:rFonts w:cs="HASOOB"/>
      <w:sz w:val="36"/>
      <w:szCs w:val="36"/>
    </w:rPr>
  </w:style>
  <w:style w:type="paragraph" w:styleId="Heading5">
    <w:name w:val="heading 5"/>
    <w:basedOn w:val="Normal"/>
    <w:next w:val="Normal"/>
    <w:qFormat/>
    <w:rsid w:val="00A031D6"/>
    <w:pPr>
      <w:keepNext/>
      <w:jc w:val="center"/>
      <w:outlineLvl w:val="4"/>
    </w:pPr>
    <w:rPr>
      <w:b/>
      <w:bCs/>
      <w:sz w:val="42"/>
      <w:szCs w:val="40"/>
      <w:u w:val="single"/>
    </w:rPr>
  </w:style>
  <w:style w:type="paragraph" w:styleId="Heading6">
    <w:name w:val="heading 6"/>
    <w:basedOn w:val="Normal"/>
    <w:next w:val="Normal"/>
    <w:qFormat/>
    <w:rsid w:val="00A031D6"/>
    <w:pPr>
      <w:keepNext/>
      <w:jc w:val="center"/>
      <w:outlineLvl w:val="5"/>
    </w:pPr>
    <w:rPr>
      <w:rFonts w:eastAsia="Arial Unicode MS" w:cs="DecoType Thuluth"/>
      <w:b/>
      <w:b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31D6"/>
    <w:pPr>
      <w:jc w:val="lowKashida"/>
    </w:pPr>
    <w:rPr>
      <w:rFonts w:cs="DecoType Thuluth"/>
      <w:sz w:val="26"/>
      <w:szCs w:val="28"/>
    </w:rPr>
  </w:style>
  <w:style w:type="paragraph" w:styleId="Header">
    <w:name w:val="header"/>
    <w:basedOn w:val="Normal"/>
    <w:rsid w:val="00A031D6"/>
    <w:pPr>
      <w:tabs>
        <w:tab w:val="center" w:pos="4153"/>
        <w:tab w:val="right" w:pos="8306"/>
      </w:tabs>
    </w:pPr>
    <w:rPr>
      <w:rFonts w:cs="Arabic Transparent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rsid w:val="005F1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86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16A3A"/>
    <w:pPr>
      <w:ind w:left="720"/>
      <w:contextualSpacing/>
    </w:pPr>
  </w:style>
  <w:style w:type="table" w:styleId="TableGrid">
    <w:name w:val="Table Grid"/>
    <w:basedOn w:val="TableNormal"/>
    <w:rsid w:val="00C4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20D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22"/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2F47F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E31374"/>
    <w:rPr>
      <w:rFonts w:cs="HASOOB"/>
      <w:sz w:val="36"/>
      <w:szCs w:val="36"/>
      <w:lang w:eastAsia="ar-SA"/>
    </w:rPr>
  </w:style>
  <w:style w:type="paragraph" w:styleId="Title">
    <w:name w:val="Title"/>
    <w:basedOn w:val="Normal"/>
    <w:next w:val="Normal"/>
    <w:link w:val="TitleChar"/>
    <w:qFormat/>
    <w:rsid w:val="006627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627E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17BC-AD19-46F6-9216-DA425BCB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تفويض لفتح حساب في نظام التتبع الإلكتروني</vt:lpstr>
      <vt:lpstr>الإدارة العامة للرخص الطبية وشؤون الصيدلة</vt:lpstr>
    </vt:vector>
  </TitlesOfParts>
  <Company>SFDA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تفويض لفتح حساب في نظام التتبع الإلكتروني</dc:title>
  <dc:creator>Drug Availability &amp; Tracking Center</dc:creator>
  <cp:keywords>DATC</cp:keywords>
  <cp:lastModifiedBy>Mohammed M. Alhanaya</cp:lastModifiedBy>
  <cp:revision>3</cp:revision>
  <cp:lastPrinted>2018-07-22T06:08:00Z</cp:lastPrinted>
  <dcterms:created xsi:type="dcterms:W3CDTF">2018-11-15T05:05:00Z</dcterms:created>
  <dcterms:modified xsi:type="dcterms:W3CDTF">2018-11-15T09:32:00Z</dcterms:modified>
</cp:coreProperties>
</file>